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28F17" w14:textId="10CD5A19" w:rsidR="00CF35FD" w:rsidRDefault="00BB2B09" w:rsidP="003E784A">
      <w:pPr>
        <w:rPr>
          <w:rFonts w:ascii="Times New Roman" w:hAnsi="Times New Roman" w:cs="Times New Roman"/>
          <w:b/>
          <w:bCs/>
          <w:sz w:val="28"/>
          <w:szCs w:val="28"/>
        </w:rPr>
      </w:pPr>
      <w:r>
        <w:rPr>
          <w:rFonts w:ascii="Times New Roman" w:hAnsi="Times New Roman" w:cs="Times New Roman"/>
          <w:b/>
          <w:bCs/>
          <w:noProof/>
          <w:sz w:val="24"/>
          <w:szCs w:val="24"/>
        </w:rPr>
        <w:drawing>
          <wp:anchor distT="0" distB="0" distL="114300" distR="114300" simplePos="0" relativeHeight="251659264" behindDoc="0" locked="0" layoutInCell="1" allowOverlap="1" wp14:anchorId="4901FE6B" wp14:editId="3158EF6B">
            <wp:simplePos x="0" y="0"/>
            <wp:positionH relativeFrom="column">
              <wp:posOffset>3360906</wp:posOffset>
            </wp:positionH>
            <wp:positionV relativeFrom="paragraph">
              <wp:posOffset>622</wp:posOffset>
            </wp:positionV>
            <wp:extent cx="2149475" cy="2149475"/>
            <wp:effectExtent l="0" t="0" r="0" b="0"/>
            <wp:wrapThrough wrapText="bothSides">
              <wp:wrapPolygon edited="0">
                <wp:start x="0" y="0"/>
                <wp:lineTo x="0" y="21440"/>
                <wp:lineTo x="21440" y="21440"/>
                <wp:lineTo x="21440" y="0"/>
                <wp:lineTo x="0" y="0"/>
              </wp:wrapPolygon>
            </wp:wrapThrough>
            <wp:docPr id="10809800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980017" name="Image 10809800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9475" cy="2149475"/>
                    </a:xfrm>
                    <a:prstGeom prst="rect">
                      <a:avLst/>
                    </a:prstGeom>
                  </pic:spPr>
                </pic:pic>
              </a:graphicData>
            </a:graphic>
            <wp14:sizeRelH relativeFrom="margin">
              <wp14:pctWidth>0</wp14:pctWidth>
            </wp14:sizeRelH>
            <wp14:sizeRelV relativeFrom="margin">
              <wp14:pctHeight>0</wp14:pctHeight>
            </wp14:sizeRelV>
          </wp:anchor>
        </w:drawing>
      </w:r>
      <w:r w:rsidR="00C25D7D" w:rsidRPr="008A1B0D">
        <w:rPr>
          <w:rFonts w:ascii="Times New Roman" w:hAnsi="Times New Roman" w:cs="Times New Roman"/>
          <w:b/>
          <w:bCs/>
          <w:sz w:val="28"/>
          <w:szCs w:val="28"/>
        </w:rPr>
        <w:t xml:space="preserve">OFFRE D’EMPLOI </w:t>
      </w:r>
    </w:p>
    <w:p w14:paraId="6EFE29EF" w14:textId="24D815E9" w:rsidR="000A5532" w:rsidRPr="008A1B0D" w:rsidRDefault="00C25D7D" w:rsidP="003E784A">
      <w:pPr>
        <w:rPr>
          <w:rFonts w:ascii="Times New Roman" w:hAnsi="Times New Roman" w:cs="Times New Roman"/>
          <w:b/>
          <w:bCs/>
          <w:sz w:val="28"/>
          <w:szCs w:val="28"/>
        </w:rPr>
      </w:pPr>
      <w:r w:rsidRPr="008A1B0D">
        <w:rPr>
          <w:rFonts w:ascii="Times New Roman" w:hAnsi="Times New Roman" w:cs="Times New Roman"/>
          <w:b/>
          <w:bCs/>
          <w:sz w:val="28"/>
          <w:szCs w:val="28"/>
        </w:rPr>
        <w:t>Entretien et maintenance - Employé.e polyvalent.e</w:t>
      </w:r>
    </w:p>
    <w:p w14:paraId="24FC9B52" w14:textId="5580ED19" w:rsidR="00C25D7D" w:rsidRPr="003E784A" w:rsidRDefault="00C25D7D" w:rsidP="000A5532">
      <w:pPr>
        <w:spacing w:line="240" w:lineRule="auto"/>
        <w:rPr>
          <w:rFonts w:ascii="Times New Roman" w:hAnsi="Times New Roman" w:cs="Times New Roman"/>
          <w:sz w:val="24"/>
          <w:szCs w:val="24"/>
        </w:rPr>
      </w:pPr>
      <w:r w:rsidRPr="003E784A">
        <w:rPr>
          <w:rFonts w:ascii="Times New Roman" w:hAnsi="Times New Roman" w:cs="Times New Roman"/>
          <w:sz w:val="24"/>
          <w:szCs w:val="24"/>
        </w:rPr>
        <w:t xml:space="preserve">Organisation : </w:t>
      </w:r>
      <w:r w:rsidR="00CF35FD">
        <w:rPr>
          <w:rFonts w:ascii="Times New Roman" w:hAnsi="Times New Roman" w:cs="Times New Roman"/>
          <w:sz w:val="24"/>
          <w:szCs w:val="24"/>
        </w:rPr>
        <w:t>Auberge du cœur L’Escalier</w:t>
      </w:r>
    </w:p>
    <w:p w14:paraId="09DF5DBA" w14:textId="27C172CC" w:rsidR="00C25D7D" w:rsidRPr="003E784A" w:rsidRDefault="00C25D7D" w:rsidP="000A5532">
      <w:pPr>
        <w:spacing w:line="240" w:lineRule="auto"/>
        <w:rPr>
          <w:rFonts w:ascii="Times New Roman" w:hAnsi="Times New Roman" w:cs="Times New Roman"/>
          <w:sz w:val="24"/>
          <w:szCs w:val="24"/>
        </w:rPr>
      </w:pPr>
      <w:r w:rsidRPr="003E784A">
        <w:rPr>
          <w:rFonts w:ascii="Times New Roman" w:hAnsi="Times New Roman" w:cs="Times New Roman"/>
          <w:sz w:val="24"/>
          <w:szCs w:val="24"/>
        </w:rPr>
        <w:t>Lieu : Montréal (Quartier Hochelaga-Maisonneuve)</w:t>
      </w:r>
    </w:p>
    <w:p w14:paraId="591B603E" w14:textId="65EE4AE8" w:rsidR="00C25D7D" w:rsidRPr="003E784A" w:rsidRDefault="00C25D7D" w:rsidP="000A5532">
      <w:pPr>
        <w:spacing w:line="240" w:lineRule="auto"/>
        <w:rPr>
          <w:rFonts w:ascii="Times New Roman" w:hAnsi="Times New Roman" w:cs="Times New Roman"/>
          <w:sz w:val="24"/>
          <w:szCs w:val="24"/>
        </w:rPr>
      </w:pPr>
      <w:r w:rsidRPr="003E784A">
        <w:rPr>
          <w:rFonts w:ascii="Times New Roman" w:hAnsi="Times New Roman" w:cs="Times New Roman"/>
          <w:sz w:val="24"/>
          <w:szCs w:val="24"/>
        </w:rPr>
        <w:t xml:space="preserve">Type de poste : </w:t>
      </w:r>
      <w:r w:rsidR="008A1B0D" w:rsidRPr="003E784A">
        <w:rPr>
          <w:rFonts w:ascii="Times New Roman" w:hAnsi="Times New Roman" w:cs="Times New Roman"/>
          <w:sz w:val="24"/>
          <w:szCs w:val="24"/>
        </w:rPr>
        <w:t>Temporaire</w:t>
      </w:r>
    </w:p>
    <w:p w14:paraId="098892BC" w14:textId="24FC0F7F" w:rsidR="00172DB2" w:rsidRDefault="00C25D7D" w:rsidP="000A5532">
      <w:pPr>
        <w:spacing w:line="240" w:lineRule="auto"/>
        <w:rPr>
          <w:rFonts w:ascii="Times New Roman" w:hAnsi="Times New Roman" w:cs="Times New Roman"/>
          <w:sz w:val="24"/>
          <w:szCs w:val="24"/>
        </w:rPr>
      </w:pPr>
      <w:r w:rsidRPr="003E784A">
        <w:rPr>
          <w:rFonts w:ascii="Times New Roman" w:hAnsi="Times New Roman" w:cs="Times New Roman"/>
          <w:sz w:val="24"/>
          <w:szCs w:val="24"/>
        </w:rPr>
        <w:t xml:space="preserve">Échelle salariale : </w:t>
      </w:r>
      <w:r w:rsidR="008A1B0D" w:rsidRPr="003E784A">
        <w:rPr>
          <w:rFonts w:ascii="Times New Roman" w:hAnsi="Times New Roman" w:cs="Times New Roman"/>
          <w:sz w:val="24"/>
          <w:szCs w:val="24"/>
        </w:rPr>
        <w:t>Débutant à 18,99$ de l’heure</w:t>
      </w:r>
    </w:p>
    <w:p w14:paraId="662958F5" w14:textId="77777777" w:rsidR="000A5532" w:rsidRPr="003E784A" w:rsidRDefault="000A5532" w:rsidP="00270500">
      <w:pPr>
        <w:rPr>
          <w:rFonts w:ascii="Times New Roman" w:hAnsi="Times New Roman" w:cs="Times New Roman"/>
          <w:sz w:val="24"/>
          <w:szCs w:val="24"/>
        </w:rPr>
      </w:pPr>
    </w:p>
    <w:p w14:paraId="3E6D275A" w14:textId="02C9FE86" w:rsidR="002A2409" w:rsidRPr="00666D92" w:rsidRDefault="00A353AD" w:rsidP="0030644E">
      <w:pPr>
        <w:rPr>
          <w:rFonts w:ascii="Times New Roman" w:hAnsi="Times New Roman" w:cs="Times New Roman"/>
          <w:b/>
          <w:bCs/>
          <w:sz w:val="24"/>
          <w:szCs w:val="24"/>
        </w:rPr>
      </w:pPr>
      <w:r w:rsidRPr="00666D92">
        <w:rPr>
          <w:rFonts w:ascii="Times New Roman" w:hAnsi="Times New Roman" w:cs="Times New Roman"/>
          <w:b/>
          <w:bCs/>
          <w:sz w:val="24"/>
          <w:szCs w:val="24"/>
        </w:rPr>
        <w:t>À propos de nous </w:t>
      </w:r>
    </w:p>
    <w:p w14:paraId="4504485E" w14:textId="7B11ACEB" w:rsidR="0030644E" w:rsidRPr="00666D92" w:rsidRDefault="002A2409" w:rsidP="00111CA4">
      <w:pPr>
        <w:spacing w:after="0" w:line="240" w:lineRule="auto"/>
        <w:jc w:val="both"/>
        <w:rPr>
          <w:rFonts w:ascii="Times New Roman" w:hAnsi="Times New Roman" w:cs="Times New Roman"/>
          <w:sz w:val="24"/>
          <w:szCs w:val="24"/>
        </w:rPr>
      </w:pPr>
      <w:r w:rsidRPr="00666D92">
        <w:rPr>
          <w:rFonts w:ascii="Times New Roman" w:hAnsi="Times New Roman" w:cs="Times New Roman"/>
          <w:sz w:val="24"/>
          <w:szCs w:val="24"/>
        </w:rPr>
        <w:t>L’Escalier, c’est une maison d’hébergement et une entreprise d’insertion socioprofessionnelle. Nous intervenons auprès des jeunes adultes en situation d’itinérance, vivant des difficultés ou éloigné.e.s du marché du travail. L’auberge du cœur Habitations l’Escalier offre un toit et répond aux besoins de base de 20 jeunes adultes. Les Distributions l’Escalier, c’est le volet d’insertion socioprofessionnelle dont l’activité marchande est la vente et la distribution de produits fins du terroir québécois. Nous cherchons un(e) allié(e) administratif(ve) dynamique pour assurer la fluidité de nos opérations quotidiennes et soutenir une équipe chaleureuse et engagée.</w:t>
      </w:r>
    </w:p>
    <w:p w14:paraId="112F5E81" w14:textId="76D8A8DB" w:rsidR="0030644E" w:rsidRPr="00666D92" w:rsidRDefault="0030644E" w:rsidP="00111CA4">
      <w:pPr>
        <w:spacing w:after="0" w:line="240" w:lineRule="auto"/>
        <w:jc w:val="both"/>
        <w:rPr>
          <w:rFonts w:ascii="Times New Roman" w:hAnsi="Times New Roman" w:cs="Times New Roman"/>
          <w:sz w:val="24"/>
          <w:szCs w:val="24"/>
        </w:rPr>
      </w:pPr>
    </w:p>
    <w:p w14:paraId="7C85E27E" w14:textId="727DB5E9" w:rsidR="00B64BD2" w:rsidRPr="00666D92" w:rsidRDefault="00270500" w:rsidP="00111CA4">
      <w:pPr>
        <w:jc w:val="both"/>
        <w:rPr>
          <w:rFonts w:ascii="Times New Roman" w:hAnsi="Times New Roman" w:cs="Times New Roman"/>
          <w:sz w:val="24"/>
          <w:szCs w:val="24"/>
        </w:rPr>
      </w:pPr>
      <w:r w:rsidRPr="00666D92">
        <w:rPr>
          <w:rFonts w:ascii="Times New Roman" w:hAnsi="Times New Roman" w:cs="Times New Roman"/>
          <w:b/>
          <w:bCs/>
          <w:sz w:val="24"/>
          <w:szCs w:val="24"/>
        </w:rPr>
        <w:t>Description</w:t>
      </w:r>
      <w:r w:rsidR="00A353AD" w:rsidRPr="00666D92">
        <w:rPr>
          <w:rFonts w:ascii="Times New Roman" w:hAnsi="Times New Roman" w:cs="Times New Roman"/>
          <w:b/>
          <w:bCs/>
          <w:sz w:val="24"/>
          <w:szCs w:val="24"/>
        </w:rPr>
        <w:t xml:space="preserve"> du poste</w:t>
      </w:r>
    </w:p>
    <w:p w14:paraId="6A176F28" w14:textId="6CC212D3" w:rsidR="00B64BD2" w:rsidRPr="00666D92" w:rsidRDefault="00B64BD2" w:rsidP="00111CA4">
      <w:pPr>
        <w:pStyle w:val="TableParagraph"/>
        <w:spacing w:before="1"/>
        <w:ind w:right="75"/>
        <w:jc w:val="both"/>
        <w:rPr>
          <w:rFonts w:ascii="Times New Roman" w:hAnsi="Times New Roman" w:cs="Times New Roman"/>
          <w:sz w:val="24"/>
          <w:szCs w:val="24"/>
        </w:rPr>
      </w:pPr>
      <w:r w:rsidRPr="00666D92">
        <w:rPr>
          <w:rFonts w:ascii="Times New Roman" w:hAnsi="Times New Roman" w:cs="Times New Roman"/>
          <w:sz w:val="24"/>
          <w:szCs w:val="24"/>
        </w:rPr>
        <w:t xml:space="preserve">Nous recherchons une personne débrouillarde, polyvalente et autonome pour </w:t>
      </w:r>
      <w:r w:rsidR="00EF5C6D" w:rsidRPr="00666D92">
        <w:rPr>
          <w:rFonts w:ascii="Times New Roman" w:eastAsiaTheme="minorEastAsia" w:hAnsi="Times New Roman" w:cs="Times New Roman"/>
          <w:sz w:val="24"/>
          <w:szCs w:val="24"/>
        </w:rPr>
        <w:t>fai</w:t>
      </w:r>
      <w:r w:rsidR="00BC3D9A" w:rsidRPr="00666D92">
        <w:rPr>
          <w:rFonts w:ascii="Times New Roman" w:eastAsiaTheme="minorEastAsia" w:hAnsi="Times New Roman" w:cs="Times New Roman"/>
          <w:sz w:val="24"/>
          <w:szCs w:val="24"/>
        </w:rPr>
        <w:t xml:space="preserve">re </w:t>
      </w:r>
      <w:r w:rsidR="00EF5C6D" w:rsidRPr="00666D92">
        <w:rPr>
          <w:rFonts w:ascii="Times New Roman" w:eastAsiaTheme="minorEastAsia" w:hAnsi="Times New Roman" w:cs="Times New Roman"/>
          <w:sz w:val="24"/>
          <w:szCs w:val="24"/>
        </w:rPr>
        <w:t>l’entretien régulier et les réparations mineures d’une maison d’hébergement pour jeunes adultes</w:t>
      </w:r>
      <w:r w:rsidR="00A353AD" w:rsidRPr="00666D92">
        <w:rPr>
          <w:rFonts w:ascii="Times New Roman" w:hAnsi="Times New Roman" w:cs="Times New Roman"/>
          <w:sz w:val="24"/>
          <w:szCs w:val="24"/>
        </w:rPr>
        <w:t>.</w:t>
      </w:r>
      <w:r w:rsidR="00E36C29" w:rsidRPr="00666D92">
        <w:rPr>
          <w:rFonts w:ascii="Times New Roman" w:hAnsi="Times New Roman" w:cs="Times New Roman"/>
          <w:sz w:val="24"/>
          <w:szCs w:val="24"/>
        </w:rPr>
        <w:t xml:space="preserve"> </w:t>
      </w:r>
      <w:r w:rsidR="00BB0FEC" w:rsidRPr="00666D92">
        <w:rPr>
          <w:rFonts w:ascii="Times New Roman" w:hAnsi="Times New Roman" w:cs="Times New Roman"/>
          <w:sz w:val="24"/>
          <w:szCs w:val="24"/>
        </w:rPr>
        <w:t>On cherche une personne autonome, qui aime</w:t>
      </w:r>
      <w:r w:rsidRPr="00666D92">
        <w:rPr>
          <w:rFonts w:ascii="Times New Roman" w:hAnsi="Times New Roman" w:cs="Times New Roman"/>
          <w:sz w:val="24"/>
          <w:szCs w:val="24"/>
        </w:rPr>
        <w:t xml:space="preserve"> prendre des initiatives et trouver des solutions aux imprévus</w:t>
      </w:r>
      <w:r w:rsidR="00822862" w:rsidRPr="00666D92">
        <w:rPr>
          <w:rFonts w:ascii="Times New Roman" w:hAnsi="Times New Roman" w:cs="Times New Roman"/>
          <w:sz w:val="24"/>
          <w:szCs w:val="24"/>
        </w:rPr>
        <w:t>, si ça te parle</w:t>
      </w:r>
      <w:r w:rsidR="002B037D" w:rsidRPr="00666D92">
        <w:rPr>
          <w:rFonts w:ascii="Times New Roman" w:hAnsi="Times New Roman" w:cs="Times New Roman"/>
          <w:sz w:val="24"/>
          <w:szCs w:val="24"/>
        </w:rPr>
        <w:t xml:space="preserve">, </w:t>
      </w:r>
      <w:r w:rsidRPr="00666D92">
        <w:rPr>
          <w:rFonts w:ascii="Times New Roman" w:hAnsi="Times New Roman" w:cs="Times New Roman"/>
          <w:sz w:val="24"/>
          <w:szCs w:val="24"/>
        </w:rPr>
        <w:t>tu pourrais bien trouver ta place chez nous</w:t>
      </w:r>
      <w:r w:rsidR="00822862" w:rsidRPr="00666D92">
        <w:rPr>
          <w:rFonts w:ascii="Times New Roman" w:hAnsi="Times New Roman" w:cs="Times New Roman"/>
          <w:sz w:val="24"/>
          <w:szCs w:val="24"/>
        </w:rPr>
        <w:t xml:space="preserve"> </w:t>
      </w:r>
      <w:r w:rsidRPr="00666D92">
        <w:rPr>
          <w:rFonts w:ascii="Times New Roman" w:hAnsi="Times New Roman" w:cs="Times New Roman"/>
          <w:sz w:val="24"/>
          <w:szCs w:val="24"/>
        </w:rPr>
        <w:t>!</w:t>
      </w:r>
    </w:p>
    <w:p w14:paraId="464E3A3E" w14:textId="4F243CCD" w:rsidR="00822862" w:rsidRPr="00666D92" w:rsidRDefault="00822862" w:rsidP="00E36C29">
      <w:pPr>
        <w:pStyle w:val="TableParagraph"/>
        <w:spacing w:before="1"/>
        <w:ind w:right="75"/>
        <w:rPr>
          <w:rFonts w:ascii="Times New Roman" w:eastAsiaTheme="minorEastAsia" w:hAnsi="Times New Roman" w:cs="Times New Roman"/>
          <w:sz w:val="24"/>
          <w:szCs w:val="24"/>
        </w:rPr>
      </w:pPr>
    </w:p>
    <w:p w14:paraId="2010442C" w14:textId="0EB33F0C" w:rsidR="00B64BD2" w:rsidRPr="00666D92" w:rsidRDefault="00B64BD2" w:rsidP="00B64BD2">
      <w:pPr>
        <w:rPr>
          <w:rFonts w:ascii="Times New Roman" w:hAnsi="Times New Roman" w:cs="Times New Roman"/>
          <w:b/>
          <w:bCs/>
          <w:sz w:val="24"/>
          <w:szCs w:val="24"/>
        </w:rPr>
      </w:pPr>
      <w:r w:rsidRPr="00666D92">
        <w:rPr>
          <w:rFonts w:ascii="Times New Roman" w:hAnsi="Times New Roman" w:cs="Times New Roman"/>
          <w:b/>
          <w:bCs/>
          <w:sz w:val="24"/>
          <w:szCs w:val="24"/>
        </w:rPr>
        <w:t>Tes principales responsabilités :</w:t>
      </w:r>
    </w:p>
    <w:p w14:paraId="39FB3450" w14:textId="7EB17A97" w:rsidR="000D7358" w:rsidRPr="000F60CE" w:rsidRDefault="001F4080" w:rsidP="000F60CE">
      <w:pPr>
        <w:pStyle w:val="Paragraphedeliste"/>
        <w:numPr>
          <w:ilvl w:val="0"/>
          <w:numId w:val="8"/>
        </w:numPr>
        <w:spacing w:after="0" w:line="276" w:lineRule="auto"/>
        <w:jc w:val="both"/>
        <w:rPr>
          <w:rFonts w:ascii="Times New Roman" w:hAnsi="Times New Roman" w:cs="Times New Roman"/>
          <w:sz w:val="24"/>
          <w:szCs w:val="24"/>
        </w:rPr>
      </w:pPr>
      <w:r w:rsidRPr="000F60CE">
        <w:rPr>
          <w:rFonts w:ascii="Times New Roman" w:hAnsi="Times New Roman" w:cs="Times New Roman"/>
          <w:sz w:val="24"/>
          <w:szCs w:val="24"/>
        </w:rPr>
        <w:t>Effectuer l'entretien ménager</w:t>
      </w:r>
      <w:r w:rsidR="00683335" w:rsidRPr="000F60CE">
        <w:rPr>
          <w:rFonts w:ascii="Times New Roman" w:hAnsi="Times New Roman" w:cs="Times New Roman"/>
          <w:sz w:val="24"/>
          <w:szCs w:val="24"/>
        </w:rPr>
        <w:t xml:space="preserve"> et des</w:t>
      </w:r>
      <w:r w:rsidRPr="000F60CE">
        <w:rPr>
          <w:rFonts w:ascii="Times New Roman" w:hAnsi="Times New Roman" w:cs="Times New Roman"/>
          <w:sz w:val="24"/>
          <w:szCs w:val="24"/>
        </w:rPr>
        <w:t xml:space="preserve"> travaux légers dans un immeuble de 6 logements : Réaliser les tâches quotidiennes, hebdomadaires, mensuelles, saisonnière et annuel selon le registre d’entretien ;</w:t>
      </w:r>
    </w:p>
    <w:p w14:paraId="110BDC11" w14:textId="4DC3369A" w:rsidR="00683335" w:rsidRPr="000F60CE" w:rsidRDefault="001F4080" w:rsidP="000F60CE">
      <w:pPr>
        <w:pStyle w:val="Paragraphedeliste"/>
        <w:numPr>
          <w:ilvl w:val="0"/>
          <w:numId w:val="8"/>
        </w:numPr>
        <w:spacing w:after="0" w:line="276" w:lineRule="auto"/>
        <w:jc w:val="both"/>
        <w:rPr>
          <w:rFonts w:ascii="Times New Roman" w:hAnsi="Times New Roman" w:cs="Times New Roman"/>
          <w:sz w:val="24"/>
          <w:szCs w:val="24"/>
        </w:rPr>
      </w:pPr>
      <w:r w:rsidRPr="000F60CE">
        <w:rPr>
          <w:rFonts w:ascii="Times New Roman" w:hAnsi="Times New Roman" w:cs="Times New Roman"/>
          <w:sz w:val="24"/>
          <w:szCs w:val="24"/>
        </w:rPr>
        <w:t>Nettoyer les chambres des résident.es avant et/ou après leur départ ;</w:t>
      </w:r>
    </w:p>
    <w:p w14:paraId="6799E102" w14:textId="44E0B3EA" w:rsidR="001F4080" w:rsidRPr="000F60CE" w:rsidRDefault="00683335" w:rsidP="000F60CE">
      <w:pPr>
        <w:pStyle w:val="Paragraphedeliste"/>
        <w:numPr>
          <w:ilvl w:val="0"/>
          <w:numId w:val="8"/>
        </w:numPr>
        <w:spacing w:after="0" w:line="276" w:lineRule="auto"/>
        <w:jc w:val="both"/>
        <w:rPr>
          <w:rFonts w:ascii="Times New Roman" w:hAnsi="Times New Roman" w:cs="Times New Roman"/>
          <w:sz w:val="24"/>
          <w:szCs w:val="24"/>
        </w:rPr>
      </w:pPr>
      <w:r w:rsidRPr="000F60CE">
        <w:rPr>
          <w:rFonts w:ascii="Times New Roman" w:eastAsia="Times New Roman" w:hAnsi="Times New Roman" w:cs="Times New Roman"/>
          <w:sz w:val="24"/>
          <w:szCs w:val="24"/>
          <w:lang w:eastAsia="fr-CA"/>
        </w:rPr>
        <w:t>Balayer et nettoyer le</w:t>
      </w:r>
      <w:r w:rsidR="00F80A36" w:rsidRPr="000F60CE">
        <w:rPr>
          <w:rFonts w:ascii="Times New Roman" w:eastAsia="Times New Roman" w:hAnsi="Times New Roman" w:cs="Times New Roman"/>
          <w:sz w:val="24"/>
          <w:szCs w:val="24"/>
          <w:lang w:eastAsia="fr-CA"/>
        </w:rPr>
        <w:t xml:space="preserve"> milieu de vie et ses entrées </w:t>
      </w:r>
      <w:r w:rsidRPr="000F60CE">
        <w:rPr>
          <w:rFonts w:ascii="Times New Roman" w:eastAsia="Times New Roman" w:hAnsi="Times New Roman" w:cs="Times New Roman"/>
          <w:sz w:val="24"/>
          <w:szCs w:val="24"/>
          <w:lang w:eastAsia="fr-CA"/>
        </w:rPr>
        <w:t>;</w:t>
      </w:r>
    </w:p>
    <w:p w14:paraId="377E60B0" w14:textId="422416C3" w:rsidR="001F4080" w:rsidRPr="000F60CE" w:rsidRDefault="001F4080" w:rsidP="000F60CE">
      <w:pPr>
        <w:pStyle w:val="Paragraphedeliste"/>
        <w:numPr>
          <w:ilvl w:val="0"/>
          <w:numId w:val="8"/>
        </w:numPr>
        <w:spacing w:after="0" w:line="276" w:lineRule="auto"/>
        <w:jc w:val="both"/>
        <w:rPr>
          <w:rFonts w:ascii="Times New Roman" w:hAnsi="Times New Roman" w:cs="Times New Roman"/>
          <w:sz w:val="24"/>
          <w:szCs w:val="24"/>
        </w:rPr>
      </w:pPr>
      <w:r w:rsidRPr="000F60CE">
        <w:rPr>
          <w:rFonts w:ascii="Times New Roman" w:hAnsi="Times New Roman" w:cs="Times New Roman"/>
          <w:sz w:val="24"/>
          <w:szCs w:val="24"/>
        </w:rPr>
        <w:t>Épousseter les meubles et nettoyer les électroménagers ;</w:t>
      </w:r>
    </w:p>
    <w:p w14:paraId="6A8E3AF3" w14:textId="0341190F" w:rsidR="001F4080" w:rsidRPr="000F60CE" w:rsidRDefault="001F4080" w:rsidP="000F60CE">
      <w:pPr>
        <w:pStyle w:val="Paragraphedeliste"/>
        <w:numPr>
          <w:ilvl w:val="0"/>
          <w:numId w:val="8"/>
        </w:numPr>
        <w:spacing w:after="0" w:line="276" w:lineRule="auto"/>
        <w:jc w:val="both"/>
        <w:rPr>
          <w:rFonts w:ascii="Times New Roman" w:eastAsia="Times New Roman" w:hAnsi="Times New Roman" w:cs="Times New Roman"/>
          <w:sz w:val="24"/>
          <w:szCs w:val="24"/>
          <w:lang w:eastAsia="fr-CA"/>
        </w:rPr>
      </w:pPr>
      <w:r w:rsidRPr="000F60CE">
        <w:rPr>
          <w:rFonts w:ascii="Times New Roman" w:eastAsia="Times New Roman" w:hAnsi="Times New Roman" w:cs="Times New Roman"/>
          <w:sz w:val="24"/>
          <w:szCs w:val="24"/>
          <w:lang w:eastAsia="fr-CA"/>
        </w:rPr>
        <w:t>Laver les fenêtres, les plafonds et les murs intérieurs.</w:t>
      </w:r>
    </w:p>
    <w:p w14:paraId="3614A455" w14:textId="1FC1E51B" w:rsidR="001F4080" w:rsidRPr="000F60CE" w:rsidRDefault="001F4080" w:rsidP="000F60CE">
      <w:pPr>
        <w:pStyle w:val="Paragraphedeliste"/>
        <w:numPr>
          <w:ilvl w:val="0"/>
          <w:numId w:val="8"/>
        </w:numPr>
        <w:spacing w:after="0" w:line="276" w:lineRule="auto"/>
        <w:jc w:val="both"/>
        <w:rPr>
          <w:rFonts w:ascii="Times New Roman" w:eastAsia="Times New Roman" w:hAnsi="Times New Roman" w:cs="Times New Roman"/>
          <w:sz w:val="24"/>
          <w:szCs w:val="24"/>
          <w:lang w:eastAsia="fr-CA"/>
        </w:rPr>
      </w:pPr>
      <w:r w:rsidRPr="000F60CE">
        <w:rPr>
          <w:rFonts w:ascii="Times New Roman" w:eastAsia="Times New Roman" w:hAnsi="Times New Roman" w:cs="Times New Roman"/>
          <w:sz w:val="24"/>
          <w:szCs w:val="24"/>
          <w:lang w:eastAsia="fr-CA"/>
        </w:rPr>
        <w:t xml:space="preserve">Nettoyer et désinfecter les salles de bain </w:t>
      </w:r>
      <w:r w:rsidR="00E83025" w:rsidRPr="000F60CE">
        <w:rPr>
          <w:rFonts w:ascii="Times New Roman" w:eastAsia="Times New Roman" w:hAnsi="Times New Roman" w:cs="Times New Roman"/>
          <w:sz w:val="24"/>
          <w:szCs w:val="24"/>
          <w:lang w:eastAsia="fr-CA"/>
        </w:rPr>
        <w:t>;</w:t>
      </w:r>
    </w:p>
    <w:p w14:paraId="50F130A3" w14:textId="3B65F2FB" w:rsidR="001F4080" w:rsidRPr="000F60CE" w:rsidRDefault="001F4080" w:rsidP="000F60CE">
      <w:pPr>
        <w:pStyle w:val="Paragraphedeliste"/>
        <w:numPr>
          <w:ilvl w:val="0"/>
          <w:numId w:val="8"/>
        </w:numPr>
        <w:spacing w:after="0" w:line="276" w:lineRule="auto"/>
        <w:jc w:val="both"/>
        <w:rPr>
          <w:rFonts w:ascii="Times New Roman" w:eastAsia="Times New Roman" w:hAnsi="Times New Roman" w:cs="Times New Roman"/>
          <w:sz w:val="24"/>
          <w:szCs w:val="24"/>
          <w:lang w:eastAsia="fr-CA"/>
        </w:rPr>
      </w:pPr>
      <w:r w:rsidRPr="000F60CE">
        <w:rPr>
          <w:rFonts w:ascii="Times New Roman" w:eastAsia="Times New Roman" w:hAnsi="Times New Roman" w:cs="Times New Roman"/>
          <w:sz w:val="24"/>
          <w:szCs w:val="24"/>
          <w:lang w:eastAsia="fr-CA"/>
        </w:rPr>
        <w:t>Régler les systèmes de chauffage, de refroidissement, de ventilation et de plomberie;</w:t>
      </w:r>
    </w:p>
    <w:p w14:paraId="4FE3BC4C" w14:textId="77777777" w:rsidR="001F4080" w:rsidRPr="000F60CE" w:rsidRDefault="001F4080" w:rsidP="000F60CE">
      <w:pPr>
        <w:pStyle w:val="Paragraphedeliste"/>
        <w:numPr>
          <w:ilvl w:val="0"/>
          <w:numId w:val="8"/>
        </w:numPr>
        <w:spacing w:after="0" w:line="276" w:lineRule="auto"/>
        <w:jc w:val="both"/>
        <w:rPr>
          <w:rFonts w:ascii="Times New Roman" w:eastAsia="Times New Roman" w:hAnsi="Times New Roman" w:cs="Times New Roman"/>
          <w:sz w:val="24"/>
          <w:szCs w:val="24"/>
          <w:lang w:eastAsia="fr-CA"/>
        </w:rPr>
      </w:pPr>
      <w:r w:rsidRPr="000F60CE">
        <w:rPr>
          <w:rFonts w:ascii="Times New Roman" w:eastAsia="Times New Roman" w:hAnsi="Times New Roman" w:cs="Times New Roman"/>
          <w:sz w:val="24"/>
          <w:szCs w:val="24"/>
          <w:lang w:eastAsia="fr-CA"/>
        </w:rPr>
        <w:t>Faire des réparations mineures et contacter des spécialistes lorsque des réparations importantes doivent être effectuées ;</w:t>
      </w:r>
    </w:p>
    <w:p w14:paraId="6EBB9CB4" w14:textId="77777777" w:rsidR="001F4080" w:rsidRPr="000F60CE" w:rsidRDefault="001F4080" w:rsidP="000F60CE">
      <w:pPr>
        <w:pStyle w:val="Paragraphedeliste"/>
        <w:numPr>
          <w:ilvl w:val="0"/>
          <w:numId w:val="8"/>
        </w:numPr>
        <w:spacing w:after="0" w:line="276" w:lineRule="auto"/>
        <w:jc w:val="both"/>
        <w:rPr>
          <w:rFonts w:ascii="Times New Roman" w:eastAsia="Times New Roman" w:hAnsi="Times New Roman" w:cs="Times New Roman"/>
          <w:sz w:val="24"/>
          <w:szCs w:val="24"/>
          <w:lang w:eastAsia="fr-CA"/>
        </w:rPr>
      </w:pPr>
      <w:r w:rsidRPr="000F60CE">
        <w:rPr>
          <w:rFonts w:ascii="Times New Roman" w:eastAsia="Times New Roman" w:hAnsi="Times New Roman" w:cs="Times New Roman"/>
          <w:sz w:val="24"/>
          <w:szCs w:val="24"/>
          <w:lang w:eastAsia="fr-CA"/>
        </w:rPr>
        <w:lastRenderedPageBreak/>
        <w:t>Exécuter d'autres travaux d'entretien courants (p. ex. : peinture, plomberie) ;</w:t>
      </w:r>
    </w:p>
    <w:p w14:paraId="24202764" w14:textId="62E92972" w:rsidR="00B2750C" w:rsidRPr="000F60CE" w:rsidRDefault="00B2750C" w:rsidP="000F60CE">
      <w:pPr>
        <w:pStyle w:val="Paragraphedeliste"/>
        <w:numPr>
          <w:ilvl w:val="0"/>
          <w:numId w:val="8"/>
        </w:numPr>
        <w:spacing w:after="0" w:line="276" w:lineRule="auto"/>
        <w:jc w:val="both"/>
        <w:rPr>
          <w:rFonts w:ascii="Times New Roman" w:eastAsia="Times New Roman" w:hAnsi="Times New Roman" w:cs="Times New Roman"/>
          <w:sz w:val="24"/>
          <w:szCs w:val="24"/>
          <w:lang w:eastAsia="fr-CA"/>
        </w:rPr>
      </w:pPr>
      <w:r w:rsidRPr="000F60CE">
        <w:rPr>
          <w:rFonts w:ascii="Times New Roman" w:eastAsia="Times New Roman" w:hAnsi="Times New Roman" w:cs="Times New Roman"/>
          <w:sz w:val="24"/>
          <w:szCs w:val="24"/>
          <w:lang w:eastAsia="fr-CA"/>
        </w:rPr>
        <w:t>Entretenir l’espace extérieur (Ramasser les déchets, désherber, faire la tonte de gazon, etc)</w:t>
      </w:r>
    </w:p>
    <w:p w14:paraId="2E779137" w14:textId="1D5FAADE" w:rsidR="001F4080" w:rsidRPr="000F60CE" w:rsidRDefault="00B2750C" w:rsidP="000F60CE">
      <w:pPr>
        <w:pStyle w:val="Paragraphedeliste"/>
        <w:numPr>
          <w:ilvl w:val="0"/>
          <w:numId w:val="8"/>
        </w:numPr>
        <w:spacing w:after="0" w:line="276" w:lineRule="auto"/>
        <w:jc w:val="both"/>
        <w:rPr>
          <w:rFonts w:ascii="Times New Roman" w:eastAsia="Times New Roman" w:hAnsi="Times New Roman" w:cs="Times New Roman"/>
          <w:sz w:val="24"/>
          <w:szCs w:val="24"/>
          <w:lang w:eastAsia="fr-CA"/>
        </w:rPr>
      </w:pPr>
      <w:r w:rsidRPr="000F60CE">
        <w:rPr>
          <w:rFonts w:ascii="Times New Roman" w:eastAsia="Times New Roman" w:hAnsi="Times New Roman" w:cs="Times New Roman"/>
          <w:sz w:val="24"/>
          <w:szCs w:val="24"/>
          <w:lang w:eastAsia="fr-CA"/>
        </w:rPr>
        <w:t>Déneiger et déglacer les trottoirs et les stationnements ;</w:t>
      </w:r>
    </w:p>
    <w:p w14:paraId="50E3FBF6" w14:textId="117403EF" w:rsidR="00B2750C" w:rsidRPr="000F60CE" w:rsidRDefault="00B2750C" w:rsidP="000F60CE">
      <w:pPr>
        <w:pStyle w:val="Paragraphedeliste"/>
        <w:numPr>
          <w:ilvl w:val="0"/>
          <w:numId w:val="8"/>
        </w:numPr>
        <w:spacing w:after="0" w:line="276" w:lineRule="auto"/>
        <w:jc w:val="both"/>
        <w:rPr>
          <w:rFonts w:ascii="Times New Roman" w:eastAsia="Times New Roman" w:hAnsi="Times New Roman" w:cs="Times New Roman"/>
          <w:sz w:val="24"/>
          <w:szCs w:val="24"/>
          <w:lang w:eastAsia="fr-CA"/>
        </w:rPr>
      </w:pPr>
      <w:r w:rsidRPr="000F60CE">
        <w:rPr>
          <w:rFonts w:ascii="Times New Roman" w:eastAsia="Times New Roman" w:hAnsi="Times New Roman" w:cs="Times New Roman"/>
          <w:sz w:val="24"/>
          <w:szCs w:val="24"/>
          <w:lang w:eastAsia="fr-CA"/>
        </w:rPr>
        <w:t>Assurer la gestion des déchets, des matières recyclables et compostables</w:t>
      </w:r>
      <w:r w:rsidR="00437AC9">
        <w:rPr>
          <w:rFonts w:ascii="Times New Roman" w:eastAsia="Times New Roman" w:hAnsi="Times New Roman" w:cs="Times New Roman"/>
          <w:sz w:val="24"/>
          <w:szCs w:val="24"/>
          <w:lang w:eastAsia="fr-CA"/>
        </w:rPr>
        <w:t xml:space="preserve"> ;</w:t>
      </w:r>
    </w:p>
    <w:p w14:paraId="30382082" w14:textId="3827B77C" w:rsidR="00E83025" w:rsidRPr="000F60CE" w:rsidRDefault="00E83025" w:rsidP="000F60CE">
      <w:pPr>
        <w:pStyle w:val="Paragraphedeliste"/>
        <w:numPr>
          <w:ilvl w:val="0"/>
          <w:numId w:val="8"/>
        </w:numPr>
        <w:spacing w:after="0" w:line="276" w:lineRule="auto"/>
        <w:jc w:val="both"/>
        <w:rPr>
          <w:rFonts w:ascii="Times New Roman" w:hAnsi="Times New Roman" w:cs="Times New Roman"/>
          <w:sz w:val="24"/>
          <w:szCs w:val="24"/>
        </w:rPr>
      </w:pPr>
      <w:r w:rsidRPr="000F60CE">
        <w:rPr>
          <w:rFonts w:ascii="Times New Roman" w:hAnsi="Times New Roman" w:cs="Times New Roman"/>
          <w:sz w:val="24"/>
          <w:szCs w:val="24"/>
        </w:rPr>
        <w:t xml:space="preserve">Assurer l’inventaire et le rangement du matériel et des outils </w:t>
      </w:r>
      <w:r w:rsidR="00437AC9">
        <w:rPr>
          <w:rFonts w:ascii="Times New Roman" w:hAnsi="Times New Roman" w:cs="Times New Roman"/>
          <w:sz w:val="24"/>
          <w:szCs w:val="24"/>
        </w:rPr>
        <w:t>;</w:t>
      </w:r>
    </w:p>
    <w:p w14:paraId="24689C30" w14:textId="1E339175" w:rsidR="00B2750C" w:rsidRPr="000F60CE" w:rsidRDefault="00B2750C" w:rsidP="000F60CE">
      <w:pPr>
        <w:pStyle w:val="Paragraphedeliste"/>
        <w:numPr>
          <w:ilvl w:val="0"/>
          <w:numId w:val="8"/>
        </w:numPr>
        <w:spacing w:after="0" w:line="276" w:lineRule="auto"/>
        <w:jc w:val="both"/>
        <w:rPr>
          <w:rFonts w:ascii="Times New Roman" w:hAnsi="Times New Roman" w:cs="Times New Roman"/>
          <w:sz w:val="24"/>
          <w:szCs w:val="24"/>
        </w:rPr>
      </w:pPr>
      <w:r w:rsidRPr="000F60CE">
        <w:rPr>
          <w:rFonts w:ascii="Times New Roman" w:hAnsi="Times New Roman" w:cs="Times New Roman"/>
          <w:sz w:val="24"/>
          <w:szCs w:val="24"/>
        </w:rPr>
        <w:t>Remplir le registre d’entretien quotidiennement et le transmettre mensuellement à la direction à des fin statistiques ;</w:t>
      </w:r>
    </w:p>
    <w:p w14:paraId="7FDCAC33" w14:textId="77777777" w:rsidR="00437AC9" w:rsidRDefault="00B2750C" w:rsidP="00270500">
      <w:pPr>
        <w:pStyle w:val="Paragraphedeliste"/>
        <w:numPr>
          <w:ilvl w:val="0"/>
          <w:numId w:val="8"/>
        </w:numPr>
        <w:spacing w:after="0" w:line="276" w:lineRule="auto"/>
        <w:jc w:val="both"/>
        <w:rPr>
          <w:rFonts w:ascii="Times New Roman" w:hAnsi="Times New Roman" w:cs="Times New Roman"/>
          <w:sz w:val="24"/>
          <w:szCs w:val="24"/>
        </w:rPr>
      </w:pPr>
      <w:r w:rsidRPr="000F60CE">
        <w:rPr>
          <w:rFonts w:ascii="Times New Roman" w:hAnsi="Times New Roman" w:cs="Times New Roman"/>
          <w:sz w:val="24"/>
          <w:szCs w:val="24"/>
        </w:rPr>
        <w:t>Effectuer tout autre mandat confié par l’organisme</w:t>
      </w:r>
    </w:p>
    <w:p w14:paraId="6EF66823" w14:textId="77777777" w:rsidR="00824C1D" w:rsidRDefault="00824C1D" w:rsidP="00824C1D">
      <w:pPr>
        <w:pStyle w:val="Paragraphedeliste"/>
        <w:spacing w:after="0" w:line="276" w:lineRule="auto"/>
        <w:jc w:val="both"/>
        <w:rPr>
          <w:rFonts w:ascii="Times New Roman" w:hAnsi="Times New Roman" w:cs="Times New Roman"/>
          <w:sz w:val="24"/>
          <w:szCs w:val="24"/>
        </w:rPr>
      </w:pPr>
    </w:p>
    <w:p w14:paraId="68FE6D6E" w14:textId="7E30C899" w:rsidR="00437AC9" w:rsidRDefault="00B64BD2" w:rsidP="00111CA4">
      <w:pPr>
        <w:spacing w:after="0" w:line="276" w:lineRule="auto"/>
        <w:rPr>
          <w:rFonts w:ascii="Times New Roman" w:hAnsi="Times New Roman" w:cs="Times New Roman"/>
          <w:sz w:val="24"/>
          <w:szCs w:val="24"/>
        </w:rPr>
      </w:pPr>
      <w:r w:rsidRPr="00437AC9">
        <w:rPr>
          <w:rFonts w:ascii="Times New Roman" w:hAnsi="Times New Roman" w:cs="Times New Roman"/>
          <w:sz w:val="24"/>
          <w:szCs w:val="24"/>
        </w:rPr>
        <w:t>L’équipe de travail est dynamique et bienveillante. Notre approche d’empowerment, nous l’appliquons également à l’équipe de travail : nous valorisons l’autonomie, la confiance, l’initiative et la collaboration.</w:t>
      </w:r>
    </w:p>
    <w:p w14:paraId="1DA5A2D2" w14:textId="77777777" w:rsidR="00111CA4" w:rsidRPr="00437AC9" w:rsidRDefault="00111CA4" w:rsidP="00111CA4">
      <w:pPr>
        <w:spacing w:after="0" w:line="276" w:lineRule="auto"/>
        <w:rPr>
          <w:rFonts w:ascii="Times New Roman" w:hAnsi="Times New Roman" w:cs="Times New Roman"/>
          <w:sz w:val="24"/>
          <w:szCs w:val="24"/>
        </w:rPr>
      </w:pPr>
    </w:p>
    <w:p w14:paraId="7B8244C8" w14:textId="77777777" w:rsidR="00361BCE" w:rsidRPr="003C2294" w:rsidRDefault="00361BCE" w:rsidP="00361BCE">
      <w:pPr>
        <w:rPr>
          <w:rFonts w:ascii="Times New Roman" w:hAnsi="Times New Roman" w:cs="Times New Roman"/>
          <w:b/>
          <w:bCs/>
          <w:sz w:val="24"/>
          <w:szCs w:val="24"/>
        </w:rPr>
      </w:pPr>
      <w:r w:rsidRPr="003C2294">
        <w:rPr>
          <w:rFonts w:ascii="Times New Roman" w:hAnsi="Times New Roman" w:cs="Times New Roman"/>
          <w:b/>
          <w:bCs/>
          <w:sz w:val="24"/>
          <w:szCs w:val="24"/>
        </w:rPr>
        <w:t>Connaissances et compétences nécessaires</w:t>
      </w:r>
    </w:p>
    <w:p w14:paraId="4F95A6DD" w14:textId="77777777" w:rsidR="00361BCE" w:rsidRPr="003C2294" w:rsidRDefault="00361BCE" w:rsidP="00791E9C">
      <w:pPr>
        <w:pStyle w:val="Paragraphedeliste"/>
        <w:numPr>
          <w:ilvl w:val="0"/>
          <w:numId w:val="5"/>
        </w:numPr>
        <w:rPr>
          <w:rFonts w:ascii="Times New Roman" w:hAnsi="Times New Roman" w:cs="Times New Roman"/>
          <w:sz w:val="24"/>
          <w:szCs w:val="24"/>
        </w:rPr>
      </w:pPr>
      <w:r w:rsidRPr="003C2294">
        <w:rPr>
          <w:rFonts w:ascii="Times New Roman" w:hAnsi="Times New Roman" w:cs="Times New Roman"/>
          <w:sz w:val="24"/>
          <w:szCs w:val="24"/>
        </w:rPr>
        <w:t>Permis de conduire valide et capacité à conduire le véhicule de l’organisation;</w:t>
      </w:r>
    </w:p>
    <w:p w14:paraId="3B2F5004" w14:textId="7F20E8B6" w:rsidR="00361BCE" w:rsidRPr="003C2294" w:rsidRDefault="00361BCE" w:rsidP="00791E9C">
      <w:pPr>
        <w:pStyle w:val="Paragraphedeliste"/>
        <w:numPr>
          <w:ilvl w:val="0"/>
          <w:numId w:val="5"/>
        </w:numPr>
        <w:rPr>
          <w:rFonts w:ascii="Times New Roman" w:hAnsi="Times New Roman" w:cs="Times New Roman"/>
          <w:sz w:val="24"/>
          <w:szCs w:val="24"/>
        </w:rPr>
      </w:pPr>
      <w:r w:rsidRPr="003C2294">
        <w:rPr>
          <w:rFonts w:ascii="Times New Roman" w:hAnsi="Times New Roman" w:cs="Times New Roman"/>
          <w:sz w:val="24"/>
          <w:szCs w:val="24"/>
        </w:rPr>
        <w:t>Expérience en entretien, maintenance, rénovation, construction ou dans un domaine connexe, un atout</w:t>
      </w:r>
      <w:r w:rsidR="00886A49">
        <w:rPr>
          <w:rFonts w:ascii="Times New Roman" w:hAnsi="Times New Roman" w:cs="Times New Roman"/>
          <w:sz w:val="24"/>
          <w:szCs w:val="24"/>
        </w:rPr>
        <w:t xml:space="preserve"> </w:t>
      </w:r>
      <w:r w:rsidRPr="003C2294">
        <w:rPr>
          <w:rFonts w:ascii="Times New Roman" w:hAnsi="Times New Roman" w:cs="Times New Roman"/>
          <w:sz w:val="24"/>
          <w:szCs w:val="24"/>
        </w:rPr>
        <w:t>;</w:t>
      </w:r>
    </w:p>
    <w:p w14:paraId="211D7A3A" w14:textId="2C8C882E" w:rsidR="00361BCE" w:rsidRPr="003C2294" w:rsidRDefault="00361BCE" w:rsidP="00791E9C">
      <w:pPr>
        <w:pStyle w:val="Paragraphedeliste"/>
        <w:numPr>
          <w:ilvl w:val="0"/>
          <w:numId w:val="5"/>
        </w:numPr>
        <w:rPr>
          <w:rFonts w:ascii="Times New Roman" w:hAnsi="Times New Roman" w:cs="Times New Roman"/>
          <w:sz w:val="24"/>
          <w:szCs w:val="24"/>
        </w:rPr>
      </w:pPr>
      <w:r w:rsidRPr="003C2294">
        <w:rPr>
          <w:rFonts w:ascii="Times New Roman" w:hAnsi="Times New Roman" w:cs="Times New Roman"/>
          <w:sz w:val="24"/>
          <w:szCs w:val="24"/>
        </w:rPr>
        <w:t>Bonne capacité à effectuer des travaux manuels et des réparations courantes</w:t>
      </w:r>
      <w:r w:rsidR="00886A49">
        <w:rPr>
          <w:rFonts w:ascii="Times New Roman" w:hAnsi="Times New Roman" w:cs="Times New Roman"/>
          <w:sz w:val="24"/>
          <w:szCs w:val="24"/>
        </w:rPr>
        <w:t xml:space="preserve"> </w:t>
      </w:r>
      <w:r w:rsidRPr="003C2294">
        <w:rPr>
          <w:rFonts w:ascii="Times New Roman" w:hAnsi="Times New Roman" w:cs="Times New Roman"/>
          <w:sz w:val="24"/>
          <w:szCs w:val="24"/>
        </w:rPr>
        <w:t>;</w:t>
      </w:r>
    </w:p>
    <w:p w14:paraId="6C9BF4FD" w14:textId="26510A61" w:rsidR="00361BCE" w:rsidRPr="003C2294" w:rsidRDefault="00361BCE" w:rsidP="003C2294">
      <w:pPr>
        <w:pStyle w:val="Paragraphedeliste"/>
        <w:numPr>
          <w:ilvl w:val="0"/>
          <w:numId w:val="5"/>
        </w:numPr>
        <w:rPr>
          <w:rFonts w:ascii="Times New Roman" w:hAnsi="Times New Roman" w:cs="Times New Roman"/>
          <w:sz w:val="24"/>
          <w:szCs w:val="24"/>
        </w:rPr>
      </w:pPr>
      <w:r w:rsidRPr="003C2294">
        <w:rPr>
          <w:rFonts w:ascii="Times New Roman" w:hAnsi="Times New Roman" w:cs="Times New Roman"/>
          <w:sz w:val="24"/>
          <w:szCs w:val="24"/>
        </w:rPr>
        <w:t>Débrouillardise et capacité à trouver des solutions de façon autonome</w:t>
      </w:r>
      <w:r w:rsidR="00886A49">
        <w:rPr>
          <w:rFonts w:ascii="Times New Roman" w:hAnsi="Times New Roman" w:cs="Times New Roman"/>
          <w:sz w:val="24"/>
          <w:szCs w:val="24"/>
        </w:rPr>
        <w:t xml:space="preserve"> </w:t>
      </w:r>
      <w:r w:rsidRPr="003C2294">
        <w:rPr>
          <w:rFonts w:ascii="Times New Roman" w:hAnsi="Times New Roman" w:cs="Times New Roman"/>
          <w:sz w:val="24"/>
          <w:szCs w:val="24"/>
        </w:rPr>
        <w:t>;</w:t>
      </w:r>
    </w:p>
    <w:p w14:paraId="7E19F748" w14:textId="0E07F186" w:rsidR="00361BCE" w:rsidRPr="003C2294" w:rsidRDefault="00361BCE" w:rsidP="00791E9C">
      <w:pPr>
        <w:pStyle w:val="Paragraphedeliste"/>
        <w:numPr>
          <w:ilvl w:val="0"/>
          <w:numId w:val="5"/>
        </w:numPr>
        <w:rPr>
          <w:rFonts w:ascii="Times New Roman" w:hAnsi="Times New Roman" w:cs="Times New Roman"/>
          <w:sz w:val="24"/>
          <w:szCs w:val="24"/>
        </w:rPr>
      </w:pPr>
      <w:r w:rsidRPr="003C2294">
        <w:rPr>
          <w:rFonts w:ascii="Times New Roman" w:hAnsi="Times New Roman" w:cs="Times New Roman"/>
          <w:sz w:val="24"/>
          <w:szCs w:val="24"/>
        </w:rPr>
        <w:t>Bonne capacité physique pour effectuer des tâches de manutention, déplacer du mobilier et réaliser des déménagements</w:t>
      </w:r>
      <w:r w:rsidR="00886A49">
        <w:rPr>
          <w:rFonts w:ascii="Times New Roman" w:hAnsi="Times New Roman" w:cs="Times New Roman"/>
          <w:sz w:val="24"/>
          <w:szCs w:val="24"/>
        </w:rPr>
        <w:t xml:space="preserve"> </w:t>
      </w:r>
      <w:r w:rsidRPr="003C2294">
        <w:rPr>
          <w:rFonts w:ascii="Times New Roman" w:hAnsi="Times New Roman" w:cs="Times New Roman"/>
          <w:sz w:val="24"/>
          <w:szCs w:val="24"/>
        </w:rPr>
        <w:t>;</w:t>
      </w:r>
    </w:p>
    <w:p w14:paraId="45306E0E" w14:textId="61C963B1" w:rsidR="00361BCE" w:rsidRPr="003C2294" w:rsidRDefault="00361BCE" w:rsidP="00791E9C">
      <w:pPr>
        <w:pStyle w:val="Paragraphedeliste"/>
        <w:numPr>
          <w:ilvl w:val="0"/>
          <w:numId w:val="5"/>
        </w:numPr>
        <w:rPr>
          <w:rFonts w:ascii="Times New Roman" w:hAnsi="Times New Roman" w:cs="Times New Roman"/>
          <w:sz w:val="24"/>
          <w:szCs w:val="24"/>
        </w:rPr>
      </w:pPr>
      <w:r w:rsidRPr="003C2294">
        <w:rPr>
          <w:rFonts w:ascii="Times New Roman" w:hAnsi="Times New Roman" w:cs="Times New Roman"/>
          <w:sz w:val="24"/>
          <w:szCs w:val="24"/>
        </w:rPr>
        <w:t>Capacité à utiliser différents outils et équipements de façon sécuritaire</w:t>
      </w:r>
      <w:r w:rsidR="00886A49">
        <w:rPr>
          <w:rFonts w:ascii="Times New Roman" w:hAnsi="Times New Roman" w:cs="Times New Roman"/>
          <w:sz w:val="24"/>
          <w:szCs w:val="24"/>
        </w:rPr>
        <w:t xml:space="preserve"> </w:t>
      </w:r>
      <w:r w:rsidRPr="003C2294">
        <w:rPr>
          <w:rFonts w:ascii="Times New Roman" w:hAnsi="Times New Roman" w:cs="Times New Roman"/>
          <w:sz w:val="24"/>
          <w:szCs w:val="24"/>
        </w:rPr>
        <w:t>;</w:t>
      </w:r>
    </w:p>
    <w:p w14:paraId="4F7B8A1D" w14:textId="25F7DEE3" w:rsidR="00361BCE" w:rsidRPr="003C2294" w:rsidRDefault="00361BCE" w:rsidP="00791E9C">
      <w:pPr>
        <w:pStyle w:val="Paragraphedeliste"/>
        <w:numPr>
          <w:ilvl w:val="0"/>
          <w:numId w:val="5"/>
        </w:numPr>
        <w:rPr>
          <w:rFonts w:ascii="Times New Roman" w:hAnsi="Times New Roman" w:cs="Times New Roman"/>
          <w:sz w:val="24"/>
          <w:szCs w:val="24"/>
        </w:rPr>
      </w:pPr>
      <w:r w:rsidRPr="003C2294">
        <w:rPr>
          <w:rFonts w:ascii="Times New Roman" w:hAnsi="Times New Roman" w:cs="Times New Roman"/>
          <w:sz w:val="24"/>
          <w:szCs w:val="24"/>
        </w:rPr>
        <w:t>Adhésion aux valeurs communautaires et à la philosophie de l’Escalier</w:t>
      </w:r>
      <w:r w:rsidR="00886A49">
        <w:rPr>
          <w:rFonts w:ascii="Times New Roman" w:hAnsi="Times New Roman" w:cs="Times New Roman"/>
          <w:sz w:val="24"/>
          <w:szCs w:val="24"/>
        </w:rPr>
        <w:t xml:space="preserve"> </w:t>
      </w:r>
      <w:r w:rsidRPr="003C2294">
        <w:rPr>
          <w:rFonts w:ascii="Times New Roman" w:hAnsi="Times New Roman" w:cs="Times New Roman"/>
          <w:sz w:val="24"/>
          <w:szCs w:val="24"/>
        </w:rPr>
        <w:t>;</w:t>
      </w:r>
    </w:p>
    <w:p w14:paraId="4DA2B3F3" w14:textId="60A271F7" w:rsidR="00270500" w:rsidRDefault="00361BCE" w:rsidP="00270500">
      <w:pPr>
        <w:pStyle w:val="Paragraphedeliste"/>
        <w:numPr>
          <w:ilvl w:val="0"/>
          <w:numId w:val="5"/>
        </w:numPr>
        <w:rPr>
          <w:rFonts w:ascii="Times New Roman" w:hAnsi="Times New Roman" w:cs="Times New Roman"/>
          <w:sz w:val="24"/>
          <w:szCs w:val="24"/>
        </w:rPr>
      </w:pPr>
      <w:r w:rsidRPr="003C2294">
        <w:rPr>
          <w:rFonts w:ascii="Times New Roman" w:hAnsi="Times New Roman" w:cs="Times New Roman"/>
          <w:sz w:val="24"/>
          <w:szCs w:val="24"/>
        </w:rPr>
        <w:t>Dynamisme, fiabilité et souci du travail bien fait.</w:t>
      </w:r>
    </w:p>
    <w:p w14:paraId="00560596" w14:textId="77777777" w:rsidR="00886A49" w:rsidRPr="00886A49" w:rsidRDefault="00886A49" w:rsidP="00886A49">
      <w:pPr>
        <w:pStyle w:val="Paragraphedeliste"/>
        <w:rPr>
          <w:rFonts w:ascii="Times New Roman" w:hAnsi="Times New Roman" w:cs="Times New Roman"/>
          <w:sz w:val="24"/>
          <w:szCs w:val="24"/>
        </w:rPr>
      </w:pPr>
    </w:p>
    <w:p w14:paraId="6C536B4D" w14:textId="0FC38182" w:rsidR="00270500" w:rsidRPr="003C2294" w:rsidRDefault="00270500" w:rsidP="00270500">
      <w:pPr>
        <w:rPr>
          <w:rFonts w:ascii="Times New Roman" w:hAnsi="Times New Roman" w:cs="Times New Roman"/>
          <w:sz w:val="24"/>
          <w:szCs w:val="24"/>
        </w:rPr>
      </w:pPr>
      <w:r w:rsidRPr="003C2294">
        <w:rPr>
          <w:rFonts w:ascii="Times New Roman" w:hAnsi="Times New Roman" w:cs="Times New Roman"/>
          <w:b/>
          <w:bCs/>
          <w:sz w:val="24"/>
          <w:szCs w:val="24"/>
        </w:rPr>
        <w:t>Conditions de travail</w:t>
      </w:r>
    </w:p>
    <w:p w14:paraId="1173A3C7" w14:textId="2F88F00D" w:rsidR="0021792B" w:rsidRDefault="00270500" w:rsidP="0018601C">
      <w:pPr>
        <w:rPr>
          <w:rFonts w:ascii="Times New Roman" w:hAnsi="Times New Roman" w:cs="Times New Roman"/>
          <w:sz w:val="24"/>
          <w:szCs w:val="24"/>
        </w:rPr>
      </w:pPr>
      <w:r w:rsidRPr="003C2294">
        <w:rPr>
          <w:rFonts w:ascii="Times New Roman" w:hAnsi="Times New Roman" w:cs="Times New Roman"/>
          <w:sz w:val="24"/>
          <w:szCs w:val="24"/>
        </w:rPr>
        <w:t>Poste temporaire</w:t>
      </w:r>
      <w:r w:rsidR="00886A49">
        <w:rPr>
          <w:rFonts w:ascii="Times New Roman" w:hAnsi="Times New Roman" w:cs="Times New Roman"/>
          <w:sz w:val="24"/>
          <w:szCs w:val="24"/>
        </w:rPr>
        <w:t xml:space="preserve">, entrée en poste immédiate </w:t>
      </w:r>
      <w:r w:rsidR="00FC310D">
        <w:rPr>
          <w:rFonts w:ascii="Times New Roman" w:hAnsi="Times New Roman" w:cs="Times New Roman"/>
          <w:sz w:val="24"/>
          <w:szCs w:val="24"/>
        </w:rPr>
        <w:t xml:space="preserve">et </w:t>
      </w:r>
      <w:r w:rsidR="0018601C">
        <w:rPr>
          <w:rFonts w:ascii="Times New Roman" w:hAnsi="Times New Roman" w:cs="Times New Roman"/>
          <w:sz w:val="24"/>
          <w:szCs w:val="24"/>
        </w:rPr>
        <w:t>conditions</w:t>
      </w:r>
      <w:r w:rsidR="00886A49">
        <w:rPr>
          <w:rFonts w:ascii="Times New Roman" w:hAnsi="Times New Roman" w:cs="Times New Roman"/>
          <w:sz w:val="24"/>
          <w:szCs w:val="24"/>
        </w:rPr>
        <w:t xml:space="preserve"> de travail</w:t>
      </w:r>
      <w:r w:rsidR="0018601C">
        <w:rPr>
          <w:rFonts w:ascii="Times New Roman" w:hAnsi="Times New Roman" w:cs="Times New Roman"/>
          <w:sz w:val="24"/>
          <w:szCs w:val="24"/>
        </w:rPr>
        <w:t xml:space="preserve"> à discuter</w:t>
      </w:r>
      <w:r w:rsidR="00FC310D">
        <w:rPr>
          <w:rFonts w:ascii="Times New Roman" w:hAnsi="Times New Roman" w:cs="Times New Roman"/>
          <w:sz w:val="24"/>
          <w:szCs w:val="24"/>
        </w:rPr>
        <w:t xml:space="preserve"> avec la direction</w:t>
      </w:r>
      <w:r w:rsidR="00086190">
        <w:rPr>
          <w:rFonts w:ascii="Times New Roman" w:hAnsi="Times New Roman" w:cs="Times New Roman"/>
          <w:sz w:val="24"/>
          <w:szCs w:val="24"/>
        </w:rPr>
        <w:t>.</w:t>
      </w:r>
    </w:p>
    <w:p w14:paraId="57336F02" w14:textId="76716D7B" w:rsidR="00761D34" w:rsidRPr="00D5785C" w:rsidRDefault="00761D34" w:rsidP="00086190">
      <w:pPr>
        <w:jc w:val="center"/>
        <w:rPr>
          <w:rFonts w:ascii="Times New Roman" w:hAnsi="Times New Roman" w:cs="Times New Roman"/>
          <w:noProof/>
          <w:sz w:val="24"/>
          <w:szCs w:val="24"/>
          <w:lang w:val="fr-FR"/>
        </w:rPr>
      </w:pPr>
      <w:r w:rsidRPr="00D5785C">
        <w:rPr>
          <w:rFonts w:ascii="Times New Roman" w:hAnsi="Times New Roman" w:cs="Times New Roman"/>
          <w:noProof/>
          <w:sz w:val="24"/>
          <w:szCs w:val="24"/>
          <w:lang w:val="fr-FR"/>
        </w:rPr>
        <w:t xml:space="preserve">Pour postuler envoyer votre cv et une lettre de motivation/présentation à </w:t>
      </w:r>
      <w:hyperlink r:id="rId11" w:history="1">
        <w:r w:rsidR="00086190" w:rsidRPr="00086190">
          <w:rPr>
            <w:rStyle w:val="Hyperlien"/>
            <w:rFonts w:ascii="Times New Roman" w:hAnsi="Times New Roman" w:cs="Times New Roman"/>
            <w:noProof/>
            <w:color w:val="000000" w:themeColor="text1"/>
            <w:sz w:val="24"/>
            <w:szCs w:val="24"/>
            <w:lang w:val="fr-FR"/>
          </w:rPr>
          <w:t>supervision@lescalier.ca</w:t>
        </w:r>
      </w:hyperlink>
      <w:r w:rsidR="00086190">
        <w:rPr>
          <w:rFonts w:ascii="Times New Roman" w:hAnsi="Times New Roman" w:cs="Times New Roman"/>
          <w:noProof/>
          <w:sz w:val="24"/>
          <w:szCs w:val="24"/>
          <w:lang w:val="fr-FR"/>
        </w:rPr>
        <w:t xml:space="preserve"> </w:t>
      </w:r>
    </w:p>
    <w:sectPr w:rsidR="00761D34" w:rsidRPr="00D5785C">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6EE4E" w14:textId="77777777" w:rsidR="00C625E0" w:rsidRDefault="00C625E0" w:rsidP="00C25D7D">
      <w:pPr>
        <w:spacing w:after="0" w:line="240" w:lineRule="auto"/>
      </w:pPr>
      <w:r>
        <w:separator/>
      </w:r>
    </w:p>
  </w:endnote>
  <w:endnote w:type="continuationSeparator" w:id="0">
    <w:p w14:paraId="55FFDDBA" w14:textId="77777777" w:rsidR="00C625E0" w:rsidRDefault="00C625E0" w:rsidP="00C25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99AB2" w14:textId="77777777" w:rsidR="00C625E0" w:rsidRDefault="00C625E0" w:rsidP="00C25D7D">
      <w:pPr>
        <w:spacing w:after="0" w:line="240" w:lineRule="auto"/>
      </w:pPr>
      <w:r>
        <w:separator/>
      </w:r>
    </w:p>
  </w:footnote>
  <w:footnote w:type="continuationSeparator" w:id="0">
    <w:p w14:paraId="0B6B88A0" w14:textId="77777777" w:rsidR="00C625E0" w:rsidRDefault="00C625E0" w:rsidP="00C25D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3D7F"/>
    <w:multiLevelType w:val="hybridMultilevel"/>
    <w:tmpl w:val="CC08D0C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86C20E2"/>
    <w:multiLevelType w:val="multilevel"/>
    <w:tmpl w:val="003AEB7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96094B"/>
    <w:multiLevelType w:val="multilevel"/>
    <w:tmpl w:val="003AEB7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A47AA3"/>
    <w:multiLevelType w:val="hybridMultilevel"/>
    <w:tmpl w:val="E440F13E"/>
    <w:lvl w:ilvl="0" w:tplc="FFFFFFFF">
      <w:start w:val="1"/>
      <w:numFmt w:val="bullet"/>
      <w:lvlText w:val=""/>
      <w:lvlJc w:val="left"/>
      <w:pPr>
        <w:ind w:left="467" w:hanging="360"/>
      </w:pPr>
      <w:rPr>
        <w:rFonts w:ascii="Symbol" w:hAnsi="Symbol" w:hint="default"/>
        <w:w w:val="99"/>
        <w:sz w:val="22"/>
        <w:szCs w:val="22"/>
        <w:lang w:val="fr-FR" w:eastAsia="en-US" w:bidi="ar-SA"/>
      </w:rPr>
    </w:lvl>
    <w:lvl w:ilvl="1" w:tplc="034E09CE">
      <w:numFmt w:val="bullet"/>
      <w:lvlText w:val="•"/>
      <w:lvlJc w:val="left"/>
      <w:pPr>
        <w:ind w:left="1488" w:hanging="360"/>
      </w:pPr>
      <w:rPr>
        <w:rFonts w:hint="default"/>
        <w:lang w:val="fr-FR" w:eastAsia="en-US" w:bidi="ar-SA"/>
      </w:rPr>
    </w:lvl>
    <w:lvl w:ilvl="2" w:tplc="72768D26">
      <w:numFmt w:val="bullet"/>
      <w:lvlText w:val="•"/>
      <w:lvlJc w:val="left"/>
      <w:pPr>
        <w:ind w:left="2516" w:hanging="360"/>
      </w:pPr>
      <w:rPr>
        <w:rFonts w:hint="default"/>
        <w:lang w:val="fr-FR" w:eastAsia="en-US" w:bidi="ar-SA"/>
      </w:rPr>
    </w:lvl>
    <w:lvl w:ilvl="3" w:tplc="6C72B584">
      <w:numFmt w:val="bullet"/>
      <w:lvlText w:val="•"/>
      <w:lvlJc w:val="left"/>
      <w:pPr>
        <w:ind w:left="3544" w:hanging="360"/>
      </w:pPr>
      <w:rPr>
        <w:rFonts w:hint="default"/>
        <w:lang w:val="fr-FR" w:eastAsia="en-US" w:bidi="ar-SA"/>
      </w:rPr>
    </w:lvl>
    <w:lvl w:ilvl="4" w:tplc="364A393E">
      <w:numFmt w:val="bullet"/>
      <w:lvlText w:val="•"/>
      <w:lvlJc w:val="left"/>
      <w:pPr>
        <w:ind w:left="4572" w:hanging="360"/>
      </w:pPr>
      <w:rPr>
        <w:rFonts w:hint="default"/>
        <w:lang w:val="fr-FR" w:eastAsia="en-US" w:bidi="ar-SA"/>
      </w:rPr>
    </w:lvl>
    <w:lvl w:ilvl="5" w:tplc="89004362">
      <w:numFmt w:val="bullet"/>
      <w:lvlText w:val="•"/>
      <w:lvlJc w:val="left"/>
      <w:pPr>
        <w:ind w:left="5600" w:hanging="360"/>
      </w:pPr>
      <w:rPr>
        <w:rFonts w:hint="default"/>
        <w:lang w:val="fr-FR" w:eastAsia="en-US" w:bidi="ar-SA"/>
      </w:rPr>
    </w:lvl>
    <w:lvl w:ilvl="6" w:tplc="52F01A1E">
      <w:numFmt w:val="bullet"/>
      <w:lvlText w:val="•"/>
      <w:lvlJc w:val="left"/>
      <w:pPr>
        <w:ind w:left="6628" w:hanging="360"/>
      </w:pPr>
      <w:rPr>
        <w:rFonts w:hint="default"/>
        <w:lang w:val="fr-FR" w:eastAsia="en-US" w:bidi="ar-SA"/>
      </w:rPr>
    </w:lvl>
    <w:lvl w:ilvl="7" w:tplc="4F04E090">
      <w:numFmt w:val="bullet"/>
      <w:lvlText w:val="•"/>
      <w:lvlJc w:val="left"/>
      <w:pPr>
        <w:ind w:left="7656" w:hanging="360"/>
      </w:pPr>
      <w:rPr>
        <w:rFonts w:hint="default"/>
        <w:lang w:val="fr-FR" w:eastAsia="en-US" w:bidi="ar-SA"/>
      </w:rPr>
    </w:lvl>
    <w:lvl w:ilvl="8" w:tplc="A33EF0A0">
      <w:numFmt w:val="bullet"/>
      <w:lvlText w:val="•"/>
      <w:lvlJc w:val="left"/>
      <w:pPr>
        <w:ind w:left="8684" w:hanging="360"/>
      </w:pPr>
      <w:rPr>
        <w:rFonts w:hint="default"/>
        <w:lang w:val="fr-FR" w:eastAsia="en-US" w:bidi="ar-SA"/>
      </w:rPr>
    </w:lvl>
  </w:abstractNum>
  <w:abstractNum w:abstractNumId="4" w15:restartNumberingAfterBreak="0">
    <w:nsid w:val="37852191"/>
    <w:multiLevelType w:val="hybridMultilevel"/>
    <w:tmpl w:val="C52232B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48FC1FFA"/>
    <w:multiLevelType w:val="multilevel"/>
    <w:tmpl w:val="E66A1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665E31"/>
    <w:multiLevelType w:val="multilevel"/>
    <w:tmpl w:val="92C054A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E127B8D"/>
    <w:multiLevelType w:val="multilevel"/>
    <w:tmpl w:val="4E14E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542093">
    <w:abstractNumId w:val="5"/>
  </w:num>
  <w:num w:numId="2" w16cid:durableId="410197775">
    <w:abstractNumId w:val="7"/>
  </w:num>
  <w:num w:numId="3" w16cid:durableId="776174476">
    <w:abstractNumId w:val="2"/>
  </w:num>
  <w:num w:numId="4" w16cid:durableId="425419776">
    <w:abstractNumId w:val="1"/>
  </w:num>
  <w:num w:numId="5" w16cid:durableId="1338770179">
    <w:abstractNumId w:val="6"/>
  </w:num>
  <w:num w:numId="6" w16cid:durableId="366637861">
    <w:abstractNumId w:val="3"/>
  </w:num>
  <w:num w:numId="7" w16cid:durableId="1240561576">
    <w:abstractNumId w:val="4"/>
  </w:num>
  <w:num w:numId="8" w16cid:durableId="1157261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revisionView w:formatting="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500"/>
    <w:rsid w:val="00086190"/>
    <w:rsid w:val="000A5532"/>
    <w:rsid w:val="000C278B"/>
    <w:rsid w:val="000D3FF7"/>
    <w:rsid w:val="000D7358"/>
    <w:rsid w:val="000F2C03"/>
    <w:rsid w:val="000F60CE"/>
    <w:rsid w:val="00111CA4"/>
    <w:rsid w:val="00172DB2"/>
    <w:rsid w:val="001752DB"/>
    <w:rsid w:val="0018601C"/>
    <w:rsid w:val="00197E71"/>
    <w:rsid w:val="001D032D"/>
    <w:rsid w:val="001F4080"/>
    <w:rsid w:val="00205433"/>
    <w:rsid w:val="0021792B"/>
    <w:rsid w:val="0024020E"/>
    <w:rsid w:val="0024142F"/>
    <w:rsid w:val="00270500"/>
    <w:rsid w:val="00271AD3"/>
    <w:rsid w:val="0028566A"/>
    <w:rsid w:val="002A2409"/>
    <w:rsid w:val="002B037D"/>
    <w:rsid w:val="002B432C"/>
    <w:rsid w:val="0030644E"/>
    <w:rsid w:val="00361BCE"/>
    <w:rsid w:val="003C2294"/>
    <w:rsid w:val="003E784A"/>
    <w:rsid w:val="00437AC9"/>
    <w:rsid w:val="0045703E"/>
    <w:rsid w:val="00530BF2"/>
    <w:rsid w:val="00537070"/>
    <w:rsid w:val="005C025C"/>
    <w:rsid w:val="005E0380"/>
    <w:rsid w:val="00607D43"/>
    <w:rsid w:val="00624060"/>
    <w:rsid w:val="00666D92"/>
    <w:rsid w:val="00683335"/>
    <w:rsid w:val="006A37A5"/>
    <w:rsid w:val="006E5E55"/>
    <w:rsid w:val="00761D34"/>
    <w:rsid w:val="00791E9C"/>
    <w:rsid w:val="008023A7"/>
    <w:rsid w:val="00822862"/>
    <w:rsid w:val="00824C1D"/>
    <w:rsid w:val="0083691C"/>
    <w:rsid w:val="0083776B"/>
    <w:rsid w:val="0087597E"/>
    <w:rsid w:val="008809AC"/>
    <w:rsid w:val="00886A49"/>
    <w:rsid w:val="008A1B0D"/>
    <w:rsid w:val="008A47DB"/>
    <w:rsid w:val="008D1E8E"/>
    <w:rsid w:val="008D332E"/>
    <w:rsid w:val="009021CF"/>
    <w:rsid w:val="009D4D82"/>
    <w:rsid w:val="009D5400"/>
    <w:rsid w:val="009F6082"/>
    <w:rsid w:val="00A353AD"/>
    <w:rsid w:val="00B2750C"/>
    <w:rsid w:val="00B64BD2"/>
    <w:rsid w:val="00B91BC7"/>
    <w:rsid w:val="00BB0FEC"/>
    <w:rsid w:val="00BB2B09"/>
    <w:rsid w:val="00BC3D9A"/>
    <w:rsid w:val="00C12106"/>
    <w:rsid w:val="00C25D7D"/>
    <w:rsid w:val="00C625E0"/>
    <w:rsid w:val="00CE4A63"/>
    <w:rsid w:val="00CF35FD"/>
    <w:rsid w:val="00D42227"/>
    <w:rsid w:val="00D5785C"/>
    <w:rsid w:val="00DB791E"/>
    <w:rsid w:val="00DE2A55"/>
    <w:rsid w:val="00DE7CD4"/>
    <w:rsid w:val="00E36C29"/>
    <w:rsid w:val="00E83025"/>
    <w:rsid w:val="00EE496E"/>
    <w:rsid w:val="00EF5C6D"/>
    <w:rsid w:val="00F57601"/>
    <w:rsid w:val="00F80A36"/>
    <w:rsid w:val="00FA7AB5"/>
    <w:rsid w:val="00FC310D"/>
    <w:rsid w:val="5CAFA8B0"/>
    <w:rsid w:val="66788845"/>
    <w:rsid w:val="7D3B4C1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DDA12"/>
  <w15:chartTrackingRefBased/>
  <w15:docId w15:val="{882C996D-86DF-43D6-ABCE-42983BB8F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91E9C"/>
    <w:pPr>
      <w:ind w:left="720"/>
      <w:contextualSpacing/>
    </w:pPr>
  </w:style>
  <w:style w:type="character" w:styleId="Marquedecommentaire">
    <w:name w:val="annotation reference"/>
    <w:basedOn w:val="Policepardfaut"/>
    <w:uiPriority w:val="99"/>
    <w:semiHidden/>
    <w:unhideWhenUsed/>
    <w:rsid w:val="00607D43"/>
    <w:rPr>
      <w:sz w:val="16"/>
      <w:szCs w:val="16"/>
    </w:rPr>
  </w:style>
  <w:style w:type="paragraph" w:styleId="Commentaire">
    <w:name w:val="annotation text"/>
    <w:basedOn w:val="Normal"/>
    <w:link w:val="CommentaireCar"/>
    <w:uiPriority w:val="99"/>
    <w:unhideWhenUsed/>
    <w:rsid w:val="00607D43"/>
    <w:pPr>
      <w:spacing w:line="240" w:lineRule="auto"/>
    </w:pPr>
    <w:rPr>
      <w:sz w:val="20"/>
      <w:szCs w:val="20"/>
    </w:rPr>
  </w:style>
  <w:style w:type="character" w:customStyle="1" w:styleId="CommentaireCar">
    <w:name w:val="Commentaire Car"/>
    <w:basedOn w:val="Policepardfaut"/>
    <w:link w:val="Commentaire"/>
    <w:uiPriority w:val="99"/>
    <w:rsid w:val="00607D43"/>
    <w:rPr>
      <w:sz w:val="20"/>
      <w:szCs w:val="20"/>
    </w:rPr>
  </w:style>
  <w:style w:type="paragraph" w:styleId="Objetducommentaire">
    <w:name w:val="annotation subject"/>
    <w:basedOn w:val="Commentaire"/>
    <w:next w:val="Commentaire"/>
    <w:link w:val="ObjetducommentaireCar"/>
    <w:uiPriority w:val="99"/>
    <w:semiHidden/>
    <w:unhideWhenUsed/>
    <w:rsid w:val="00607D43"/>
    <w:rPr>
      <w:b/>
      <w:bCs/>
    </w:rPr>
  </w:style>
  <w:style w:type="character" w:customStyle="1" w:styleId="ObjetducommentaireCar">
    <w:name w:val="Objet du commentaire Car"/>
    <w:basedOn w:val="CommentaireCar"/>
    <w:link w:val="Objetducommentaire"/>
    <w:uiPriority w:val="99"/>
    <w:semiHidden/>
    <w:rsid w:val="00607D43"/>
    <w:rPr>
      <w:b/>
      <w:bCs/>
      <w:sz w:val="20"/>
      <w:szCs w:val="20"/>
    </w:rPr>
  </w:style>
  <w:style w:type="character" w:styleId="Hyperlien">
    <w:name w:val="Hyperlink"/>
    <w:basedOn w:val="Policepardfaut"/>
    <w:uiPriority w:val="99"/>
    <w:unhideWhenUsed/>
    <w:rsid w:val="00761D34"/>
    <w:rPr>
      <w:color w:val="0563C1" w:themeColor="hyperlink"/>
      <w:u w:val="single"/>
    </w:rPr>
  </w:style>
  <w:style w:type="paragraph" w:customStyle="1" w:styleId="TableParagraph">
    <w:name w:val="Table Paragraph"/>
    <w:basedOn w:val="Normal"/>
    <w:uiPriority w:val="1"/>
    <w:qFormat/>
    <w:rsid w:val="0030644E"/>
    <w:pPr>
      <w:widowControl w:val="0"/>
      <w:autoSpaceDE w:val="0"/>
      <w:autoSpaceDN w:val="0"/>
      <w:spacing w:after="0" w:line="240" w:lineRule="auto"/>
    </w:pPr>
    <w:rPr>
      <w:rFonts w:ascii="Calibri" w:eastAsia="Calibri" w:hAnsi="Calibri" w:cs="Calibri"/>
      <w:kern w:val="0"/>
      <w:lang w:val="fr-FR"/>
      <w14:ligatures w14:val="none"/>
    </w:rPr>
  </w:style>
  <w:style w:type="paragraph" w:styleId="Sansinterligne">
    <w:name w:val="No Spacing"/>
    <w:uiPriority w:val="1"/>
    <w:qFormat/>
    <w:rsid w:val="008023A7"/>
    <w:pPr>
      <w:spacing w:after="0" w:line="240" w:lineRule="auto"/>
    </w:pPr>
  </w:style>
  <w:style w:type="paragraph" w:styleId="En-tte">
    <w:name w:val="header"/>
    <w:basedOn w:val="Normal"/>
    <w:link w:val="En-tteCar"/>
    <w:uiPriority w:val="99"/>
    <w:unhideWhenUsed/>
    <w:rsid w:val="00C25D7D"/>
    <w:pPr>
      <w:tabs>
        <w:tab w:val="center" w:pos="4320"/>
        <w:tab w:val="right" w:pos="8640"/>
      </w:tabs>
      <w:spacing w:after="0" w:line="240" w:lineRule="auto"/>
    </w:pPr>
  </w:style>
  <w:style w:type="character" w:customStyle="1" w:styleId="En-tteCar">
    <w:name w:val="En-tête Car"/>
    <w:basedOn w:val="Policepardfaut"/>
    <w:link w:val="En-tte"/>
    <w:uiPriority w:val="99"/>
    <w:rsid w:val="00C25D7D"/>
  </w:style>
  <w:style w:type="paragraph" w:styleId="Pieddepage">
    <w:name w:val="footer"/>
    <w:basedOn w:val="Normal"/>
    <w:link w:val="PieddepageCar"/>
    <w:uiPriority w:val="99"/>
    <w:unhideWhenUsed/>
    <w:rsid w:val="00C25D7D"/>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C25D7D"/>
  </w:style>
  <w:style w:type="character" w:styleId="Mentionnonrsolue">
    <w:name w:val="Unresolved Mention"/>
    <w:basedOn w:val="Policepardfaut"/>
    <w:uiPriority w:val="99"/>
    <w:semiHidden/>
    <w:unhideWhenUsed/>
    <w:rsid w:val="000861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80276">
      <w:bodyDiv w:val="1"/>
      <w:marLeft w:val="0"/>
      <w:marRight w:val="0"/>
      <w:marTop w:val="0"/>
      <w:marBottom w:val="0"/>
      <w:divBdr>
        <w:top w:val="none" w:sz="0" w:space="0" w:color="auto"/>
        <w:left w:val="none" w:sz="0" w:space="0" w:color="auto"/>
        <w:bottom w:val="none" w:sz="0" w:space="0" w:color="auto"/>
        <w:right w:val="none" w:sz="0" w:space="0" w:color="auto"/>
      </w:divBdr>
    </w:div>
    <w:div w:id="774836059">
      <w:bodyDiv w:val="1"/>
      <w:marLeft w:val="0"/>
      <w:marRight w:val="0"/>
      <w:marTop w:val="0"/>
      <w:marBottom w:val="0"/>
      <w:divBdr>
        <w:top w:val="none" w:sz="0" w:space="0" w:color="auto"/>
        <w:left w:val="none" w:sz="0" w:space="0" w:color="auto"/>
        <w:bottom w:val="none" w:sz="0" w:space="0" w:color="auto"/>
        <w:right w:val="none" w:sz="0" w:space="0" w:color="auto"/>
      </w:divBdr>
      <w:divsChild>
        <w:div w:id="1756781385">
          <w:marLeft w:val="0"/>
          <w:marRight w:val="0"/>
          <w:marTop w:val="0"/>
          <w:marBottom w:val="0"/>
          <w:divBdr>
            <w:top w:val="none" w:sz="0" w:space="0" w:color="auto"/>
            <w:left w:val="none" w:sz="0" w:space="0" w:color="auto"/>
            <w:bottom w:val="none" w:sz="0" w:space="0" w:color="auto"/>
            <w:right w:val="none" w:sz="0" w:space="0" w:color="auto"/>
          </w:divBdr>
        </w:div>
      </w:divsChild>
    </w:div>
    <w:div w:id="131355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upervision@lescalier.ca"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94E4742CFFF42AD23BB511253C379" ma:contentTypeVersion="16" ma:contentTypeDescription="Crée un document." ma:contentTypeScope="" ma:versionID="7e1d8009c147912dfa48391a45b1d8b1">
  <xsd:schema xmlns:xsd="http://www.w3.org/2001/XMLSchema" xmlns:xs="http://www.w3.org/2001/XMLSchema" xmlns:p="http://schemas.microsoft.com/office/2006/metadata/properties" xmlns:ns2="6199376a-6f8a-4217-9bc3-e05476a64e1e" xmlns:ns3="19d24512-21c8-4093-83c5-0768e9566d41" targetNamespace="http://schemas.microsoft.com/office/2006/metadata/properties" ma:root="true" ma:fieldsID="b450a6bf63dfa1ed36799ce0de49e234" ns2:_="" ns3:_="">
    <xsd:import namespace="6199376a-6f8a-4217-9bc3-e05476a64e1e"/>
    <xsd:import namespace="19d24512-21c8-4093-83c5-0768e9566d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9376a-6f8a-4217-9bc3-e05476a64e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7e05964c-515d-4914-90ce-b79d891a7cf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d24512-21c8-4093-83c5-0768e9566d4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7384dbd-8c11-45c2-ace2-9284b210e344}" ma:internalName="TaxCatchAll" ma:showField="CatchAllData" ma:web="19d24512-21c8-4093-83c5-0768e9566d4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d24512-21c8-4093-83c5-0768e9566d41" xsi:nil="true"/>
    <lcf76f155ced4ddcb4097134ff3c332f xmlns="6199376a-6f8a-4217-9bc3-e05476a64e1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38E242-1202-42CE-9C1F-AD0414030304}">
  <ds:schemaRefs>
    <ds:schemaRef ds:uri="http://schemas.microsoft.com/office/2006/metadata/contentType"/>
    <ds:schemaRef ds:uri="http://schemas.microsoft.com/office/2006/metadata/properties/metaAttributes"/>
    <ds:schemaRef ds:uri="http://www.w3.org/2000/xmlns/"/>
    <ds:schemaRef ds:uri="http://www.w3.org/2001/XMLSchema"/>
    <ds:schemaRef ds:uri="6199376a-6f8a-4217-9bc3-e05476a64e1e"/>
    <ds:schemaRef ds:uri="19d24512-21c8-4093-83c5-0768e9566d41"/>
  </ds:schemaRefs>
</ds:datastoreItem>
</file>

<file path=customXml/itemProps2.xml><?xml version="1.0" encoding="utf-8"?>
<ds:datastoreItem xmlns:ds="http://schemas.openxmlformats.org/officeDocument/2006/customXml" ds:itemID="{D1E6B837-EFFC-4E0E-A12C-96FDE34CF93F}">
  <ds:schemaRefs>
    <ds:schemaRef ds:uri="http://schemas.microsoft.com/office/2006/metadata/properties"/>
    <ds:schemaRef ds:uri="http://www.w3.org/2000/xmlns/"/>
    <ds:schemaRef ds:uri="19d24512-21c8-4093-83c5-0768e9566d41"/>
    <ds:schemaRef ds:uri="http://www.w3.org/2001/XMLSchema-instance"/>
    <ds:schemaRef ds:uri="6199376a-6f8a-4217-9bc3-e05476a64e1e"/>
    <ds:schemaRef ds:uri="http://schemas.microsoft.com/office/infopath/2007/PartnerControls"/>
  </ds:schemaRefs>
</ds:datastoreItem>
</file>

<file path=customXml/itemProps3.xml><?xml version="1.0" encoding="utf-8"?>
<ds:datastoreItem xmlns:ds="http://schemas.openxmlformats.org/officeDocument/2006/customXml" ds:itemID="{23D64CA4-8564-4ACC-B88B-07D90EEE02E5}">
  <ds:schemaRefs>
    <ds:schemaRef ds:uri="http://schemas.microsoft.com/sharepoint/v3/contenttype/forms"/>
  </ds:schemaRefs>
</ds:datastoreItem>
</file>

<file path=docMetadata/LabelInfo.xml><?xml version="1.0" encoding="utf-8"?>
<clbl:labelList xmlns:clbl="http://schemas.microsoft.com/office/2020/mipLabelMetadata">
  <clbl:label id="{b87327a9-2301-4394-8537-a5fb0af3f0b7}" enabled="0" method="" siteId="{b87327a9-2301-4394-8537-a5fb0af3f0b7}" removed="1"/>
</clbl:labelList>
</file>

<file path=docProps/app.xml><?xml version="1.0" encoding="utf-8"?>
<Properties xmlns="http://schemas.openxmlformats.org/officeDocument/2006/extended-properties" xmlns:vt="http://schemas.openxmlformats.org/officeDocument/2006/docPropsVTypes">
  <Template>Normal</Template>
  <TotalTime>479</TotalTime>
  <Pages>2</Pages>
  <Words>574</Words>
  <Characters>3160</Characters>
  <Application>Microsoft Office Word</Application>
  <DocSecurity>0</DocSecurity>
  <Lines>26</Lines>
  <Paragraphs>7</Paragraphs>
  <ScaleCrop>false</ScaleCrop>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Desrochers</dc:creator>
  <cp:keywords/>
  <dc:description/>
  <cp:lastModifiedBy>Sarah Chaput</cp:lastModifiedBy>
  <cp:revision>72</cp:revision>
  <dcterms:created xsi:type="dcterms:W3CDTF">2026-09-14T11:41:00Z</dcterms:created>
  <dcterms:modified xsi:type="dcterms:W3CDTF">2026-09-19T17:26:00Z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0x0101004E894E4742CFFF42AD23BB511253C379</vt:lpwstr>
  </property>
  <property fmtid="{D5CDD505-2E9C-101B-9397-08002B2CF9AE}" pid="3" name="MediaServiceImageTags">
    <vt:lpwstr/>
  </property>
</Properties>
</file>