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91" w:rsidRPr="00720891" w:rsidRDefault="00720891" w:rsidP="007208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6"/>
          <w:lang w:eastAsia="fr-CA"/>
        </w:rPr>
      </w:pPr>
      <w:r w:rsidRPr="00720891">
        <w:rPr>
          <w:rFonts w:ascii="Arial" w:eastAsia="Times New Roman" w:hAnsi="Arial" w:cs="Arial"/>
          <w:b/>
          <w:bCs/>
          <w:sz w:val="28"/>
          <w:szCs w:val="26"/>
          <w:lang w:eastAsia="fr-CA"/>
        </w:rPr>
        <w:t>Journée d’information et ​de discussion sur la révision du PSOC</w:t>
      </w:r>
    </w:p>
    <w:p w:rsidR="00720891" w:rsidRPr="00720891" w:rsidRDefault="00720891" w:rsidP="00720891">
      <w:pPr>
        <w:jc w:val="center"/>
        <w:rPr>
          <w:rFonts w:ascii="Arial" w:hAnsi="Arial" w:cs="Arial"/>
          <w:sz w:val="26"/>
          <w:szCs w:val="26"/>
        </w:rPr>
      </w:pPr>
      <w:r w:rsidRPr="00720891">
        <w:rPr>
          <w:rFonts w:ascii="Arial" w:hAnsi="Arial" w:cs="Arial"/>
          <w:b/>
          <w:bCs/>
          <w:sz w:val="26"/>
          <w:szCs w:val="26"/>
        </w:rPr>
        <w:t>Montréal, le 12 avril 2018</w:t>
      </w:r>
    </w:p>
    <w:p w:rsidR="00720891" w:rsidRPr="00720891" w:rsidRDefault="00720891" w:rsidP="007208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990000"/>
          <w:sz w:val="20"/>
          <w:szCs w:val="26"/>
          <w:lang w:eastAsia="fr-CA"/>
        </w:rPr>
      </w:pPr>
      <w:r w:rsidRPr="00720891">
        <w:rPr>
          <w:rFonts w:ascii="Arial" w:eastAsia="Times New Roman" w:hAnsi="Arial" w:cs="Arial"/>
          <w:b/>
          <w:bCs/>
          <w:color w:val="990000"/>
          <w:sz w:val="26"/>
          <w:szCs w:val="26"/>
          <w:lang w:eastAsia="fr-CA"/>
        </w:rPr>
        <w:t>​</w:t>
      </w:r>
    </w:p>
    <w:p w:rsidR="00720891" w:rsidRDefault="00720891">
      <w:pPr>
        <w:rPr>
          <w:rFonts w:ascii="Arial" w:hAnsi="Arial" w:cs="Arial"/>
          <w:sz w:val="26"/>
          <w:szCs w:val="26"/>
        </w:rPr>
        <w:sectPr w:rsidR="00720891" w:rsidSect="00DE397C">
          <w:pgSz w:w="15840" w:h="12240" w:orient="landscape"/>
          <w:pgMar w:top="567" w:right="1080" w:bottom="1440" w:left="1080" w:header="708" w:footer="708" w:gutter="0"/>
          <w:cols w:space="708"/>
          <w:docGrid w:linePitch="360"/>
        </w:sectPr>
      </w:pPr>
    </w:p>
    <w:p w:rsidR="00FF020F" w:rsidRPr="00BC12F2" w:rsidRDefault="00FF020F">
      <w:pPr>
        <w:rPr>
          <w:rFonts w:cstheme="minorHAnsi"/>
          <w:sz w:val="28"/>
          <w:szCs w:val="26"/>
        </w:rPr>
      </w:pPr>
      <w:r w:rsidRPr="00BC12F2">
        <w:rPr>
          <w:rFonts w:cstheme="minorHAnsi"/>
          <w:sz w:val="28"/>
          <w:szCs w:val="26"/>
        </w:rPr>
        <w:t xml:space="preserve">9h30    </w:t>
      </w:r>
      <w:r w:rsidR="004F7380" w:rsidRPr="00BC12F2">
        <w:rPr>
          <w:rFonts w:cstheme="minorHAnsi"/>
          <w:sz w:val="28"/>
          <w:szCs w:val="26"/>
        </w:rPr>
        <w:t>Présentation de la journée et</w:t>
      </w:r>
      <w:r w:rsidRPr="00BC12F2">
        <w:rPr>
          <w:rFonts w:cstheme="minorHAnsi"/>
          <w:sz w:val="28"/>
          <w:szCs w:val="26"/>
        </w:rPr>
        <w:t xml:space="preserve"> mise en contexte</w:t>
      </w:r>
    </w:p>
    <w:p w:rsidR="00FF020F" w:rsidRPr="00BC12F2" w:rsidRDefault="00FF020F" w:rsidP="00BC12F2">
      <w:pPr>
        <w:pStyle w:val="Paragraphedeliste"/>
        <w:numPr>
          <w:ilvl w:val="0"/>
          <w:numId w:val="4"/>
        </w:numPr>
        <w:rPr>
          <w:rFonts w:cstheme="minorHAnsi"/>
          <w:sz w:val="28"/>
          <w:szCs w:val="26"/>
        </w:rPr>
      </w:pPr>
      <w:r w:rsidRPr="00BC12F2">
        <w:rPr>
          <w:rFonts w:cstheme="minorHAnsi"/>
          <w:sz w:val="28"/>
          <w:szCs w:val="26"/>
        </w:rPr>
        <w:t>Échéancier de la consultation du MSSS</w:t>
      </w:r>
    </w:p>
    <w:p w:rsidR="00FF020F" w:rsidRPr="00BC12F2" w:rsidRDefault="00FF020F" w:rsidP="00BC12F2">
      <w:pPr>
        <w:pStyle w:val="Paragraphedeliste"/>
        <w:numPr>
          <w:ilvl w:val="0"/>
          <w:numId w:val="4"/>
        </w:numPr>
        <w:rPr>
          <w:rFonts w:cstheme="minorHAnsi"/>
          <w:sz w:val="28"/>
          <w:szCs w:val="26"/>
        </w:rPr>
      </w:pPr>
      <w:r w:rsidRPr="00BC12F2">
        <w:rPr>
          <w:rFonts w:cstheme="minorHAnsi"/>
          <w:sz w:val="28"/>
          <w:szCs w:val="26"/>
        </w:rPr>
        <w:t>Le PSOC : un programme national géré régionalement</w:t>
      </w:r>
    </w:p>
    <w:p w:rsidR="00FF020F" w:rsidRPr="00BC12F2" w:rsidRDefault="00FF020F" w:rsidP="00BC12F2">
      <w:pPr>
        <w:pStyle w:val="Paragraphedeliste"/>
        <w:numPr>
          <w:ilvl w:val="0"/>
          <w:numId w:val="4"/>
        </w:numPr>
        <w:rPr>
          <w:rFonts w:cstheme="minorHAnsi"/>
          <w:sz w:val="28"/>
          <w:szCs w:val="26"/>
        </w:rPr>
      </w:pPr>
      <w:r w:rsidRPr="00BC12F2">
        <w:rPr>
          <w:rFonts w:cstheme="minorHAnsi"/>
          <w:sz w:val="28"/>
          <w:szCs w:val="26"/>
        </w:rPr>
        <w:t>Les  typologies</w:t>
      </w:r>
    </w:p>
    <w:p w:rsidR="00FF020F" w:rsidRPr="00BC12F2" w:rsidRDefault="00FF020F" w:rsidP="00BC12F2">
      <w:pPr>
        <w:pStyle w:val="Paragraphedeliste"/>
        <w:numPr>
          <w:ilvl w:val="0"/>
          <w:numId w:val="4"/>
        </w:numPr>
        <w:rPr>
          <w:rFonts w:cstheme="minorHAnsi"/>
          <w:sz w:val="28"/>
          <w:szCs w:val="26"/>
        </w:rPr>
      </w:pPr>
      <w:r w:rsidRPr="00BC12F2">
        <w:rPr>
          <w:rFonts w:cstheme="minorHAnsi"/>
          <w:sz w:val="28"/>
          <w:szCs w:val="26"/>
        </w:rPr>
        <w:t>Questions et com</w:t>
      </w:r>
      <w:bookmarkStart w:id="0" w:name="_GoBack"/>
      <w:bookmarkEnd w:id="0"/>
      <w:r w:rsidRPr="00BC12F2">
        <w:rPr>
          <w:rFonts w:cstheme="minorHAnsi"/>
          <w:sz w:val="28"/>
          <w:szCs w:val="26"/>
        </w:rPr>
        <w:t xml:space="preserve">mentaires </w:t>
      </w:r>
    </w:p>
    <w:p w:rsidR="00FF020F" w:rsidRPr="00BC12F2" w:rsidRDefault="00FF020F">
      <w:pPr>
        <w:rPr>
          <w:rFonts w:cstheme="minorHAnsi"/>
          <w:sz w:val="28"/>
          <w:szCs w:val="26"/>
        </w:rPr>
      </w:pPr>
      <w:r w:rsidRPr="00BC12F2">
        <w:rPr>
          <w:rFonts w:cstheme="minorHAnsi"/>
          <w:sz w:val="28"/>
          <w:szCs w:val="26"/>
        </w:rPr>
        <w:t>12h       Dîner</w:t>
      </w:r>
    </w:p>
    <w:p w:rsidR="00FF020F" w:rsidRPr="00BC12F2" w:rsidRDefault="00FF020F">
      <w:pPr>
        <w:rPr>
          <w:rFonts w:cstheme="minorHAnsi"/>
          <w:sz w:val="28"/>
          <w:szCs w:val="26"/>
        </w:rPr>
      </w:pPr>
      <w:r w:rsidRPr="00BC12F2">
        <w:rPr>
          <w:rFonts w:cstheme="minorHAnsi"/>
          <w:sz w:val="28"/>
          <w:szCs w:val="26"/>
        </w:rPr>
        <w:t>13h       Les critères d’admissibilité au PSOC</w:t>
      </w:r>
      <w:r w:rsidR="00BC12F2" w:rsidRPr="00BC12F2">
        <w:rPr>
          <w:rFonts w:cstheme="minorHAnsi"/>
          <w:sz w:val="28"/>
          <w:szCs w:val="26"/>
        </w:rPr>
        <w:t xml:space="preserve"> </w:t>
      </w:r>
      <w:r w:rsidR="00BC12F2">
        <w:rPr>
          <w:rFonts w:cstheme="minorHAnsi"/>
          <w:sz w:val="28"/>
          <w:szCs w:val="26"/>
        </w:rPr>
        <w:br/>
      </w:r>
      <w:r w:rsidR="00BC12F2" w:rsidRPr="00BC12F2">
        <w:rPr>
          <w:rFonts w:cstheme="minorHAnsi"/>
          <w:sz w:val="28"/>
          <w:szCs w:val="26"/>
        </w:rPr>
        <w:t>et les 8 c</w:t>
      </w:r>
      <w:r w:rsidR="00B26B4C" w:rsidRPr="00BC12F2">
        <w:rPr>
          <w:rFonts w:cstheme="minorHAnsi"/>
          <w:sz w:val="28"/>
          <w:szCs w:val="26"/>
        </w:rPr>
        <w:t>ritères de l’ACA</w:t>
      </w:r>
    </w:p>
    <w:p w:rsidR="004F7380" w:rsidRPr="00BC12F2" w:rsidRDefault="004F7380" w:rsidP="00BC12F2">
      <w:pPr>
        <w:pStyle w:val="Paragraphedeliste"/>
        <w:numPr>
          <w:ilvl w:val="0"/>
          <w:numId w:val="5"/>
        </w:numPr>
        <w:rPr>
          <w:rFonts w:cstheme="minorHAnsi"/>
          <w:sz w:val="28"/>
          <w:szCs w:val="26"/>
        </w:rPr>
      </w:pPr>
      <w:r w:rsidRPr="00BC12F2">
        <w:rPr>
          <w:rFonts w:cstheme="minorHAnsi"/>
          <w:sz w:val="28"/>
          <w:szCs w:val="26"/>
        </w:rPr>
        <w:t xml:space="preserve">Conséquences possibles </w:t>
      </w:r>
    </w:p>
    <w:p w:rsidR="004F7380" w:rsidRPr="00BC12F2" w:rsidRDefault="004F7380" w:rsidP="00BC12F2">
      <w:pPr>
        <w:pStyle w:val="Paragraphedeliste"/>
        <w:numPr>
          <w:ilvl w:val="0"/>
          <w:numId w:val="5"/>
        </w:numPr>
        <w:rPr>
          <w:rFonts w:cstheme="minorHAnsi"/>
          <w:sz w:val="28"/>
          <w:szCs w:val="26"/>
        </w:rPr>
      </w:pPr>
      <w:r w:rsidRPr="00BC12F2">
        <w:rPr>
          <w:rFonts w:cstheme="minorHAnsi"/>
          <w:sz w:val="28"/>
          <w:szCs w:val="26"/>
        </w:rPr>
        <w:t xml:space="preserve">Questions et commentaires </w:t>
      </w:r>
    </w:p>
    <w:p w:rsidR="004F7380" w:rsidRPr="00BC12F2" w:rsidRDefault="004F7380">
      <w:pPr>
        <w:rPr>
          <w:rFonts w:cstheme="minorHAnsi"/>
          <w:sz w:val="28"/>
          <w:szCs w:val="26"/>
        </w:rPr>
      </w:pPr>
      <w:r w:rsidRPr="00BC12F2">
        <w:rPr>
          <w:rFonts w:cstheme="minorHAnsi"/>
          <w:sz w:val="28"/>
          <w:szCs w:val="26"/>
        </w:rPr>
        <w:t>1</w:t>
      </w:r>
      <w:r w:rsidR="009032CC" w:rsidRPr="00BC12F2">
        <w:rPr>
          <w:rFonts w:cstheme="minorHAnsi"/>
          <w:sz w:val="28"/>
          <w:szCs w:val="26"/>
        </w:rPr>
        <w:t>5</w:t>
      </w:r>
      <w:r w:rsidRPr="00BC12F2">
        <w:rPr>
          <w:rFonts w:cstheme="minorHAnsi"/>
          <w:sz w:val="28"/>
          <w:szCs w:val="26"/>
        </w:rPr>
        <w:t>h       Suites à donner</w:t>
      </w:r>
    </w:p>
    <w:p w:rsidR="00720891" w:rsidRDefault="00720891">
      <w:pPr>
        <w:rPr>
          <w:rFonts w:ascii="Arial" w:hAnsi="Arial" w:cs="Arial"/>
          <w:sz w:val="26"/>
          <w:szCs w:val="26"/>
        </w:rPr>
        <w:sectPr w:rsidR="00720891" w:rsidSect="00720891">
          <w:type w:val="continuous"/>
          <w:pgSz w:w="15840" w:h="12240" w:orient="landscape"/>
          <w:pgMar w:top="1440" w:right="1080" w:bottom="1440" w:left="1080" w:header="708" w:footer="708" w:gutter="0"/>
          <w:cols w:num="2" w:space="708"/>
          <w:docGrid w:linePitch="360"/>
        </w:sectPr>
      </w:pPr>
    </w:p>
    <w:p w:rsidR="00BC12F2" w:rsidRDefault="00BC12F2" w:rsidP="0072089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-107899</wp:posOffset>
                </wp:positionH>
                <wp:positionV relativeFrom="paragraph">
                  <wp:posOffset>163906</wp:posOffset>
                </wp:positionV>
                <wp:extent cx="9172575" cy="1"/>
                <wp:effectExtent l="0" t="0" r="952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7257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13A24" id="Connecteur droit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5pt,12.9pt" to="713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" strokecolor="#4472c4 [3208]" strokeweight=".5pt">
                <v:stroke joinstyle="miter"/>
              </v:line>
            </w:pict>
          </mc:Fallback>
        </mc:AlternateContent>
      </w:r>
    </w:p>
    <w:p w:rsidR="00BC12F2" w:rsidRDefault="00BC12F2" w:rsidP="0072089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720891" w:rsidRPr="00720891" w:rsidRDefault="00720891" w:rsidP="007208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6"/>
          <w:lang w:eastAsia="fr-CA"/>
        </w:rPr>
      </w:pPr>
      <w:r w:rsidRPr="00720891">
        <w:rPr>
          <w:rFonts w:ascii="Arial" w:eastAsia="Times New Roman" w:hAnsi="Arial" w:cs="Arial"/>
          <w:b/>
          <w:bCs/>
          <w:sz w:val="28"/>
          <w:szCs w:val="26"/>
          <w:lang w:eastAsia="fr-CA"/>
        </w:rPr>
        <w:t>Les regroupements régionaux en santé et services sociaux</w:t>
      </w:r>
      <w:r w:rsidR="00A17DC2">
        <w:rPr>
          <w:rFonts w:ascii="Arial" w:eastAsia="Times New Roman" w:hAnsi="Arial" w:cs="Arial"/>
          <w:b/>
          <w:bCs/>
          <w:sz w:val="28"/>
          <w:szCs w:val="26"/>
          <w:lang w:eastAsia="fr-CA"/>
        </w:rPr>
        <w:t xml:space="preserve"> et leurs coordonnées</w:t>
      </w:r>
    </w:p>
    <w:p w:rsidR="00720891" w:rsidRDefault="00720891" w:rsidP="00720891">
      <w:pPr>
        <w:rPr>
          <w:rFonts w:ascii="Arial" w:hAnsi="Arial" w:cs="Arial"/>
          <w:sz w:val="26"/>
          <w:szCs w:val="26"/>
        </w:rPr>
        <w:sectPr w:rsidR="00720891" w:rsidSect="00720891">
          <w:type w:val="continuous"/>
          <w:pgSz w:w="15840" w:h="12240" w:orient="landscape"/>
          <w:pgMar w:top="1440" w:right="1080" w:bottom="1440" w:left="1080" w:header="708" w:footer="708" w:gutter="0"/>
          <w:cols w:space="708"/>
          <w:docGrid w:linePitch="360"/>
        </w:sectPr>
      </w:pPr>
      <w:r w:rsidRPr="00720891">
        <w:rPr>
          <w:rFonts w:ascii="Arial" w:hAnsi="Arial" w:cs="Arial"/>
          <w:sz w:val="26"/>
          <w:szCs w:val="26"/>
        </w:rPr>
        <w:br/>
      </w:r>
    </w:p>
    <w:p w:rsidR="00A17DC2" w:rsidRPr="00BC12F2" w:rsidRDefault="00720891" w:rsidP="00A17DC2">
      <w:pPr>
        <w:rPr>
          <w:rFonts w:ascii="Arial" w:hAnsi="Arial" w:cs="Arial"/>
          <w:sz w:val="26"/>
          <w:szCs w:val="26"/>
        </w:rPr>
      </w:pPr>
      <w:r w:rsidRPr="00BC12F2">
        <w:rPr>
          <w:rFonts w:ascii="Arial" w:hAnsi="Arial" w:cs="Arial"/>
          <w:sz w:val="26"/>
          <w:szCs w:val="26"/>
        </w:rPr>
        <w:t>Regroupement intersectoriel des organismes communautaires de Montréal (RIOCM</w:t>
      </w:r>
      <w:proofErr w:type="gramStart"/>
      <w:r w:rsidRPr="00BC12F2">
        <w:rPr>
          <w:rFonts w:ascii="Arial" w:hAnsi="Arial" w:cs="Arial"/>
          <w:sz w:val="26"/>
          <w:szCs w:val="26"/>
        </w:rPr>
        <w:t>)</w:t>
      </w:r>
      <w:proofErr w:type="gramEnd"/>
      <w:r w:rsidR="00A17DC2" w:rsidRPr="00BC12F2">
        <w:rPr>
          <w:rFonts w:ascii="Arial" w:hAnsi="Arial" w:cs="Arial"/>
          <w:sz w:val="26"/>
          <w:szCs w:val="26"/>
        </w:rPr>
        <w:br/>
      </w:r>
      <w:hyperlink r:id="rId5" w:tgtFrame="_blank" w:history="1">
        <w:r w:rsidR="00A17DC2" w:rsidRPr="00BC12F2">
          <w:rPr>
            <w:rStyle w:val="Lienhypertexte"/>
            <w:b/>
            <w:color w:val="0070C0"/>
            <w:sz w:val="26"/>
            <w:szCs w:val="26"/>
          </w:rPr>
          <w:t>info@riocm.ca</w:t>
        </w:r>
      </w:hyperlink>
      <w:r w:rsidR="00A17DC2" w:rsidRPr="00BC12F2">
        <w:rPr>
          <w:rStyle w:val="Lienhypertexte"/>
          <w:sz w:val="26"/>
          <w:szCs w:val="26"/>
          <w:u w:val="none"/>
        </w:rPr>
        <w:t xml:space="preserve">   </w:t>
      </w:r>
      <w:r w:rsidR="00A17DC2" w:rsidRPr="00BC12F2">
        <w:rPr>
          <w:rFonts w:cstheme="minorHAnsi"/>
          <w:sz w:val="26"/>
          <w:szCs w:val="26"/>
        </w:rPr>
        <w:t>514-277-1118</w:t>
      </w:r>
    </w:p>
    <w:p w:rsidR="00720891" w:rsidRPr="00BC12F2" w:rsidRDefault="00720891" w:rsidP="00720891">
      <w:pPr>
        <w:rPr>
          <w:rFonts w:ascii="Arial" w:hAnsi="Arial" w:cs="Arial"/>
          <w:sz w:val="26"/>
          <w:szCs w:val="26"/>
        </w:rPr>
      </w:pPr>
      <w:r w:rsidRPr="00BC12F2">
        <w:rPr>
          <w:rFonts w:ascii="Arial" w:hAnsi="Arial" w:cs="Arial"/>
          <w:sz w:val="26"/>
          <w:szCs w:val="26"/>
        </w:rPr>
        <w:t>Coalition pour le maintien dans la communauté a pour mission de promouvoir le maintien dans la communauté (COMACO)</w:t>
      </w:r>
      <w:r w:rsidR="00A17DC2" w:rsidRPr="00BC12F2">
        <w:rPr>
          <w:rFonts w:ascii="Arial" w:hAnsi="Arial" w:cs="Arial"/>
          <w:sz w:val="26"/>
          <w:szCs w:val="26"/>
        </w:rPr>
        <w:t xml:space="preserve">    </w:t>
      </w:r>
      <w:hyperlink r:id="rId6" w:tgtFrame="_blank" w:history="1">
        <w:r w:rsidR="00A17DC2" w:rsidRPr="00BC12F2">
          <w:rPr>
            <w:rStyle w:val="Lienhypertexte"/>
            <w:b/>
            <w:sz w:val="26"/>
            <w:szCs w:val="26"/>
          </w:rPr>
          <w:t>coordination@comaco.qc.ca</w:t>
        </w:r>
      </w:hyperlink>
      <w:r w:rsidR="00A17DC2" w:rsidRPr="00BC12F2">
        <w:rPr>
          <w:sz w:val="26"/>
          <w:szCs w:val="26"/>
        </w:rPr>
        <w:t xml:space="preserve">     </w:t>
      </w:r>
      <w:r w:rsidR="00A17DC2" w:rsidRPr="00BC12F2">
        <w:rPr>
          <w:rFonts w:cstheme="minorHAnsi"/>
          <w:sz w:val="26"/>
          <w:szCs w:val="26"/>
        </w:rPr>
        <w:t>514 288-7122</w:t>
      </w:r>
    </w:p>
    <w:p w:rsidR="00720891" w:rsidRPr="00BC12F2" w:rsidRDefault="00720891" w:rsidP="00720891">
      <w:pPr>
        <w:rPr>
          <w:rFonts w:ascii="Arial" w:hAnsi="Arial" w:cs="Arial"/>
          <w:sz w:val="26"/>
          <w:szCs w:val="26"/>
        </w:rPr>
      </w:pPr>
      <w:r w:rsidRPr="00BC12F2">
        <w:rPr>
          <w:rFonts w:ascii="Arial" w:hAnsi="Arial" w:cs="Arial"/>
          <w:sz w:val="26"/>
          <w:szCs w:val="26"/>
        </w:rPr>
        <w:t>Comité régional des associations pour la déficience intellectuelle (CRADI)</w:t>
      </w:r>
      <w:r w:rsidR="00A17DC2" w:rsidRPr="00BC12F2">
        <w:rPr>
          <w:rFonts w:ascii="Arial" w:hAnsi="Arial" w:cs="Arial"/>
          <w:sz w:val="26"/>
          <w:szCs w:val="26"/>
        </w:rPr>
        <w:t xml:space="preserve">  </w:t>
      </w:r>
      <w:r w:rsidRPr="00BC12F2">
        <w:rPr>
          <w:rFonts w:ascii="Arial" w:hAnsi="Arial" w:cs="Arial"/>
          <w:sz w:val="26"/>
          <w:szCs w:val="26"/>
        </w:rPr>
        <w:t xml:space="preserve"> </w:t>
      </w:r>
      <w:r w:rsidR="00A17DC2" w:rsidRPr="00BC12F2">
        <w:rPr>
          <w:rStyle w:val="Lienhypertexte"/>
          <w:b/>
          <w:sz w:val="26"/>
          <w:szCs w:val="26"/>
        </w:rPr>
        <w:t>direction@cradi.com</w:t>
      </w:r>
      <w:r w:rsidR="00A17DC2" w:rsidRPr="00BC12F2">
        <w:rPr>
          <w:rFonts w:ascii="Arial" w:hAnsi="Arial" w:cs="Arial"/>
          <w:sz w:val="26"/>
          <w:szCs w:val="26"/>
        </w:rPr>
        <w:t xml:space="preserve">   </w:t>
      </w:r>
      <w:r w:rsidR="00A17DC2" w:rsidRPr="00BC12F2">
        <w:rPr>
          <w:rFonts w:cstheme="minorHAnsi"/>
          <w:sz w:val="26"/>
          <w:szCs w:val="26"/>
        </w:rPr>
        <w:t>514-255-8111</w:t>
      </w:r>
    </w:p>
    <w:p w:rsidR="00720891" w:rsidRPr="00BC12F2" w:rsidRDefault="00720891" w:rsidP="00720891">
      <w:pPr>
        <w:rPr>
          <w:rFonts w:cstheme="minorHAnsi"/>
          <w:sz w:val="26"/>
          <w:szCs w:val="26"/>
        </w:rPr>
      </w:pPr>
      <w:proofErr w:type="spellStart"/>
      <w:r w:rsidRPr="00BC12F2">
        <w:rPr>
          <w:rFonts w:ascii="Arial" w:hAnsi="Arial" w:cs="Arial"/>
          <w:sz w:val="26"/>
          <w:szCs w:val="26"/>
        </w:rPr>
        <w:t>DéPhy</w:t>
      </w:r>
      <w:proofErr w:type="spellEnd"/>
      <w:r w:rsidRPr="00BC12F2">
        <w:rPr>
          <w:rFonts w:ascii="Arial" w:hAnsi="Arial" w:cs="Arial"/>
          <w:sz w:val="26"/>
          <w:szCs w:val="26"/>
        </w:rPr>
        <w:t xml:space="preserve"> Montréal</w:t>
      </w:r>
      <w:r w:rsidR="00A17DC2" w:rsidRPr="00BC12F2">
        <w:rPr>
          <w:rFonts w:ascii="Arial" w:hAnsi="Arial" w:cs="Arial"/>
          <w:sz w:val="26"/>
          <w:szCs w:val="26"/>
        </w:rPr>
        <w:t xml:space="preserve">  </w:t>
      </w:r>
      <w:hyperlink r:id="rId7" w:history="1">
        <w:r w:rsidR="00A17DC2" w:rsidRPr="00BC12F2">
          <w:rPr>
            <w:rStyle w:val="Lienhypertexte"/>
            <w:b/>
            <w:sz w:val="26"/>
            <w:szCs w:val="26"/>
          </w:rPr>
          <w:t>direction@dephy-mtl.org</w:t>
        </w:r>
      </w:hyperlink>
      <w:r w:rsidR="00A17DC2" w:rsidRPr="00BC12F2">
        <w:rPr>
          <w:rStyle w:val="Lienhypertexte"/>
          <w:sz w:val="26"/>
          <w:szCs w:val="26"/>
          <w:u w:val="none"/>
        </w:rPr>
        <w:t xml:space="preserve">  </w:t>
      </w:r>
      <w:r w:rsidR="00A17DC2" w:rsidRPr="00BC12F2">
        <w:rPr>
          <w:rStyle w:val="Lienhypertexte"/>
          <w:sz w:val="26"/>
          <w:szCs w:val="26"/>
          <w:u w:val="none"/>
        </w:rPr>
        <w:br/>
      </w:r>
      <w:r w:rsidR="00A17DC2" w:rsidRPr="00BC12F2">
        <w:rPr>
          <w:rFonts w:cstheme="minorHAnsi"/>
          <w:sz w:val="26"/>
          <w:szCs w:val="26"/>
        </w:rPr>
        <w:t>514-255-4888, poste 1</w:t>
      </w:r>
    </w:p>
    <w:p w:rsidR="00A17DC2" w:rsidRPr="00BC12F2" w:rsidRDefault="00720891" w:rsidP="00720891">
      <w:pPr>
        <w:rPr>
          <w:rFonts w:ascii="Arial" w:hAnsi="Arial" w:cs="Arial"/>
          <w:sz w:val="26"/>
          <w:szCs w:val="26"/>
        </w:rPr>
      </w:pPr>
      <w:r w:rsidRPr="00BC12F2">
        <w:rPr>
          <w:rFonts w:ascii="Arial" w:hAnsi="Arial" w:cs="Arial"/>
          <w:sz w:val="26"/>
          <w:szCs w:val="26"/>
        </w:rPr>
        <w:t>Réseau d'action des femmes en santé et services sociaux (RAFSSS)</w:t>
      </w:r>
      <w:r w:rsidR="00A17DC2" w:rsidRPr="00BC12F2">
        <w:rPr>
          <w:rFonts w:ascii="Arial" w:hAnsi="Arial" w:cs="Arial"/>
          <w:sz w:val="26"/>
          <w:szCs w:val="26"/>
        </w:rPr>
        <w:t xml:space="preserve">  </w:t>
      </w:r>
      <w:r w:rsidR="00A17DC2" w:rsidRPr="00BC12F2">
        <w:rPr>
          <w:rFonts w:cstheme="minorHAnsi"/>
          <w:sz w:val="26"/>
          <w:szCs w:val="26"/>
        </w:rPr>
        <w:t xml:space="preserve"> </w:t>
      </w:r>
      <w:hyperlink r:id="rId8" w:history="1">
        <w:r w:rsidR="00A17DC2" w:rsidRPr="00BC12F2">
          <w:rPr>
            <w:rStyle w:val="Lienhypertexte"/>
            <w:rFonts w:cstheme="minorHAnsi"/>
            <w:b/>
            <w:sz w:val="26"/>
            <w:szCs w:val="26"/>
          </w:rPr>
          <w:t>reseau@rafsss.org</w:t>
        </w:r>
      </w:hyperlink>
      <w:r w:rsidR="00A17DC2" w:rsidRPr="00BC12F2">
        <w:rPr>
          <w:rFonts w:cstheme="minorHAnsi"/>
          <w:sz w:val="26"/>
          <w:szCs w:val="26"/>
        </w:rPr>
        <w:t xml:space="preserve">     514-436-2047</w:t>
      </w:r>
    </w:p>
    <w:p w:rsidR="00720891" w:rsidRPr="00BC12F2" w:rsidRDefault="00720891" w:rsidP="00720891">
      <w:pPr>
        <w:rPr>
          <w:rFonts w:ascii="Arial" w:hAnsi="Arial" w:cs="Arial"/>
          <w:sz w:val="26"/>
          <w:szCs w:val="26"/>
        </w:rPr>
      </w:pPr>
      <w:r w:rsidRPr="00BC12F2">
        <w:rPr>
          <w:rFonts w:ascii="Arial" w:hAnsi="Arial" w:cs="Arial"/>
          <w:sz w:val="26"/>
          <w:szCs w:val="26"/>
        </w:rPr>
        <w:t>Réseau Alternatif et Communautaire des ORganismes (RACOR) en santé mentale</w:t>
      </w:r>
      <w:r w:rsidR="00A17DC2" w:rsidRPr="00BC12F2">
        <w:rPr>
          <w:rFonts w:ascii="Arial" w:hAnsi="Arial" w:cs="Arial"/>
          <w:sz w:val="26"/>
          <w:szCs w:val="26"/>
        </w:rPr>
        <w:br/>
      </w:r>
      <w:hyperlink r:id="rId9" w:history="1">
        <w:r w:rsidR="00A17DC2" w:rsidRPr="00BC12F2">
          <w:rPr>
            <w:rStyle w:val="Lienhypertexte"/>
            <w:rFonts w:cstheme="minorHAnsi"/>
            <w:b/>
            <w:sz w:val="26"/>
            <w:szCs w:val="26"/>
          </w:rPr>
          <w:t>racor@racorsm.org</w:t>
        </w:r>
      </w:hyperlink>
      <w:r w:rsidR="00A17DC2" w:rsidRPr="00BC12F2">
        <w:rPr>
          <w:rStyle w:val="Lienhypertexte"/>
          <w:rFonts w:cstheme="minorHAnsi"/>
          <w:sz w:val="26"/>
          <w:szCs w:val="26"/>
          <w:u w:val="none"/>
        </w:rPr>
        <w:t xml:space="preserve">  </w:t>
      </w:r>
      <w:r w:rsidR="00A17DC2" w:rsidRPr="00BC12F2">
        <w:rPr>
          <w:sz w:val="26"/>
          <w:szCs w:val="26"/>
        </w:rPr>
        <w:t xml:space="preserve"> </w:t>
      </w:r>
      <w:r w:rsidR="00A17DC2" w:rsidRPr="00BC12F2">
        <w:rPr>
          <w:rFonts w:cstheme="minorHAnsi"/>
          <w:sz w:val="26"/>
          <w:szCs w:val="26"/>
        </w:rPr>
        <w:t>514-847-0787</w:t>
      </w:r>
    </w:p>
    <w:p w:rsidR="00720891" w:rsidRPr="00BC12F2" w:rsidRDefault="00720891" w:rsidP="00720891">
      <w:pPr>
        <w:rPr>
          <w:rFonts w:ascii="Arial" w:hAnsi="Arial" w:cs="Arial"/>
          <w:sz w:val="26"/>
          <w:szCs w:val="26"/>
        </w:rPr>
      </w:pPr>
      <w:r w:rsidRPr="00BC12F2">
        <w:rPr>
          <w:rFonts w:ascii="Arial" w:hAnsi="Arial" w:cs="Arial"/>
          <w:sz w:val="26"/>
          <w:szCs w:val="26"/>
        </w:rPr>
        <w:t>Réseau d'aide aux personnes seules et itinérantes de Montréal (RAPSIM)</w:t>
      </w:r>
      <w:r w:rsidR="00A17DC2" w:rsidRPr="00BC12F2">
        <w:rPr>
          <w:rFonts w:ascii="Arial" w:hAnsi="Arial" w:cs="Arial"/>
          <w:sz w:val="26"/>
          <w:szCs w:val="26"/>
        </w:rPr>
        <w:t xml:space="preserve"> </w:t>
      </w:r>
      <w:hyperlink r:id="rId10" w:history="1">
        <w:r w:rsidR="00A17DC2" w:rsidRPr="00BC12F2">
          <w:rPr>
            <w:rStyle w:val="Lienhypertexte"/>
            <w:rFonts w:cstheme="minorHAnsi"/>
            <w:b/>
            <w:sz w:val="26"/>
            <w:szCs w:val="26"/>
          </w:rPr>
          <w:t>alice.lepetit@rapsim.org</w:t>
        </w:r>
      </w:hyperlink>
      <w:r w:rsidR="00A17DC2" w:rsidRPr="00BC12F2">
        <w:rPr>
          <w:rStyle w:val="Lienhypertexte"/>
          <w:rFonts w:cstheme="minorHAnsi"/>
          <w:sz w:val="26"/>
          <w:szCs w:val="26"/>
          <w:u w:val="none"/>
        </w:rPr>
        <w:t xml:space="preserve">   </w:t>
      </w:r>
      <w:r w:rsidR="00A17DC2" w:rsidRPr="00BC12F2">
        <w:rPr>
          <w:rFonts w:cstheme="minorHAnsi"/>
          <w:sz w:val="26"/>
          <w:szCs w:val="26"/>
        </w:rPr>
        <w:t>514-879-1949</w:t>
      </w:r>
    </w:p>
    <w:p w:rsidR="00720891" w:rsidRPr="00A17DC2" w:rsidRDefault="00720891" w:rsidP="00720891">
      <w:pPr>
        <w:rPr>
          <w:rFonts w:ascii="Arial" w:hAnsi="Arial" w:cs="Arial"/>
          <w:sz w:val="24"/>
          <w:szCs w:val="24"/>
        </w:rPr>
        <w:sectPr w:rsidR="00720891" w:rsidRPr="00A17DC2" w:rsidSect="00720891">
          <w:type w:val="continuous"/>
          <w:pgSz w:w="15840" w:h="12240" w:orient="landscape"/>
          <w:pgMar w:top="1440" w:right="1080" w:bottom="1440" w:left="1080" w:header="708" w:footer="708" w:gutter="0"/>
          <w:cols w:num="2" w:space="708"/>
          <w:docGrid w:linePitch="360"/>
        </w:sectPr>
      </w:pPr>
      <w:r w:rsidRPr="00BC12F2">
        <w:rPr>
          <w:rFonts w:ascii="Arial" w:hAnsi="Arial" w:cs="Arial"/>
          <w:sz w:val="26"/>
          <w:szCs w:val="26"/>
        </w:rPr>
        <w:t>Table des organismes communautaires montréalais de lutte contre le SIDA (TOMS)</w:t>
      </w:r>
      <w:r w:rsidR="00BC12F2" w:rsidRPr="00BC12F2">
        <w:rPr>
          <w:rFonts w:ascii="Arial" w:hAnsi="Arial" w:cs="Arial"/>
          <w:sz w:val="26"/>
          <w:szCs w:val="26"/>
        </w:rPr>
        <w:t xml:space="preserve">  </w:t>
      </w:r>
      <w:hyperlink r:id="rId11" w:history="1">
        <w:r w:rsidR="00BC12F2" w:rsidRPr="00BC12F2">
          <w:rPr>
            <w:rStyle w:val="Lienhypertexte"/>
            <w:rFonts w:cstheme="minorHAnsi"/>
            <w:b/>
            <w:sz w:val="26"/>
            <w:szCs w:val="26"/>
          </w:rPr>
          <w:t>coordo@toms-mtl.org</w:t>
        </w:r>
      </w:hyperlink>
    </w:p>
    <w:p w:rsidR="00BC12F2" w:rsidRDefault="00BC12F2" w:rsidP="007208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6"/>
          <w:lang w:eastAsia="fr-CA"/>
        </w:rPr>
      </w:pPr>
    </w:p>
    <w:p w:rsidR="00720891" w:rsidRDefault="00720891" w:rsidP="007208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6"/>
          <w:lang w:eastAsia="fr-CA"/>
        </w:rPr>
      </w:pPr>
      <w:r w:rsidRPr="00720891">
        <w:rPr>
          <w:rFonts w:ascii="Arial" w:eastAsia="Times New Roman" w:hAnsi="Arial" w:cs="Arial"/>
          <w:b/>
          <w:bCs/>
          <w:sz w:val="36"/>
          <w:szCs w:val="26"/>
          <w:lang w:eastAsia="fr-CA"/>
        </w:rPr>
        <w:t>Les critères de l’action communautaire autonome</w:t>
      </w:r>
    </w:p>
    <w:p w:rsidR="00BC12F2" w:rsidRPr="00BC12F2" w:rsidRDefault="00BC12F2" w:rsidP="007208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fr-CA"/>
        </w:rPr>
      </w:pPr>
    </w:p>
    <w:p w:rsidR="00720891" w:rsidRPr="00720891" w:rsidRDefault="00720891" w:rsidP="00BC12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6"/>
          <w:lang w:eastAsia="fr-CA"/>
        </w:rPr>
      </w:pPr>
      <w:r w:rsidRPr="00720891">
        <w:rPr>
          <w:rFonts w:ascii="Arial" w:eastAsia="Times New Roman" w:hAnsi="Arial" w:cs="Arial"/>
          <w:b/>
          <w:bCs/>
          <w:sz w:val="36"/>
          <w:szCs w:val="26"/>
          <w:lang w:eastAsia="fr-CA"/>
        </w:rPr>
        <w:t>Tel que décrits dans la Convention PSOC 2015-2018</w:t>
      </w:r>
    </w:p>
    <w:p w:rsidR="00720891" w:rsidRDefault="00720891" w:rsidP="00720891"/>
    <w:p w:rsidR="000D1FFD" w:rsidRPr="00BC12F2" w:rsidRDefault="00BC12F2" w:rsidP="00720891">
      <w:pPr>
        <w:numPr>
          <w:ilvl w:val="0"/>
          <w:numId w:val="1"/>
        </w:numPr>
        <w:rPr>
          <w:sz w:val="32"/>
        </w:rPr>
      </w:pPr>
      <w:r w:rsidRPr="00BC12F2">
        <w:rPr>
          <w:sz w:val="32"/>
        </w:rPr>
        <w:t>Avoir un statut d’organisme à but non lucratif;</w:t>
      </w:r>
    </w:p>
    <w:p w:rsidR="000D1FFD" w:rsidRPr="00BC12F2" w:rsidRDefault="00BC12F2" w:rsidP="00720891">
      <w:pPr>
        <w:numPr>
          <w:ilvl w:val="0"/>
          <w:numId w:val="1"/>
        </w:numPr>
        <w:rPr>
          <w:sz w:val="32"/>
        </w:rPr>
      </w:pPr>
      <w:r w:rsidRPr="00BC12F2">
        <w:rPr>
          <w:sz w:val="32"/>
        </w:rPr>
        <w:t>Démontrer un enracinement dans la communauté;</w:t>
      </w:r>
    </w:p>
    <w:p w:rsidR="000D1FFD" w:rsidRPr="00BC12F2" w:rsidRDefault="00BC12F2" w:rsidP="00720891">
      <w:pPr>
        <w:numPr>
          <w:ilvl w:val="0"/>
          <w:numId w:val="1"/>
        </w:numPr>
        <w:rPr>
          <w:sz w:val="32"/>
        </w:rPr>
      </w:pPr>
      <w:r w:rsidRPr="00BC12F2">
        <w:rPr>
          <w:sz w:val="32"/>
        </w:rPr>
        <w:t>Entretenir une vie associative et démocratique;</w:t>
      </w:r>
    </w:p>
    <w:p w:rsidR="000D1FFD" w:rsidRPr="00BC12F2" w:rsidRDefault="00BC12F2" w:rsidP="00720891">
      <w:pPr>
        <w:numPr>
          <w:ilvl w:val="0"/>
          <w:numId w:val="1"/>
        </w:numPr>
        <w:rPr>
          <w:sz w:val="32"/>
        </w:rPr>
      </w:pPr>
      <w:r w:rsidRPr="00BC12F2">
        <w:rPr>
          <w:sz w:val="32"/>
        </w:rPr>
        <w:t>Être libre de déterminer sa mission, ses orientations, ainsi que ses approches et ses pratiques;</w:t>
      </w:r>
    </w:p>
    <w:p w:rsidR="000D1FFD" w:rsidRPr="00BC12F2" w:rsidRDefault="00BC12F2" w:rsidP="00720891">
      <w:pPr>
        <w:numPr>
          <w:ilvl w:val="0"/>
          <w:numId w:val="2"/>
        </w:numPr>
        <w:rPr>
          <w:sz w:val="32"/>
        </w:rPr>
      </w:pPr>
      <w:r w:rsidRPr="00BC12F2">
        <w:rPr>
          <w:sz w:val="32"/>
        </w:rPr>
        <w:t>Avoir été constitué à l'initiative des gens de la communauté;</w:t>
      </w:r>
    </w:p>
    <w:p w:rsidR="000D1FFD" w:rsidRPr="00BC12F2" w:rsidRDefault="00BC12F2" w:rsidP="00720891">
      <w:pPr>
        <w:numPr>
          <w:ilvl w:val="0"/>
          <w:numId w:val="2"/>
        </w:numPr>
        <w:rPr>
          <w:sz w:val="32"/>
        </w:rPr>
      </w:pPr>
      <w:r w:rsidRPr="00BC12F2">
        <w:rPr>
          <w:sz w:val="32"/>
        </w:rPr>
        <w:t>Être dirigé par un conseil d’administration indépendant du réseau public.</w:t>
      </w:r>
    </w:p>
    <w:p w:rsidR="00720891" w:rsidRPr="00BC12F2" w:rsidRDefault="00720891" w:rsidP="00720891">
      <w:pPr>
        <w:rPr>
          <w:sz w:val="32"/>
        </w:rPr>
      </w:pPr>
    </w:p>
    <w:p w:rsidR="00720891" w:rsidRPr="00BC12F2" w:rsidRDefault="00720891" w:rsidP="00720891">
      <w:pPr>
        <w:rPr>
          <w:sz w:val="32"/>
        </w:rPr>
      </w:pPr>
      <w:r w:rsidRPr="00BC12F2">
        <w:rPr>
          <w:sz w:val="32"/>
        </w:rPr>
        <w:t xml:space="preserve">De plus, en cohérence avec la politique gouvernementale, </w:t>
      </w:r>
      <w:r w:rsidRPr="00BC12F2">
        <w:rPr>
          <w:b/>
          <w:bCs/>
          <w:sz w:val="32"/>
        </w:rPr>
        <w:t>l’Organisme est invité à tendre vers ces critères:</w:t>
      </w:r>
    </w:p>
    <w:p w:rsidR="000D1FFD" w:rsidRPr="00BC12F2" w:rsidRDefault="00BC12F2" w:rsidP="00720891">
      <w:pPr>
        <w:numPr>
          <w:ilvl w:val="0"/>
          <w:numId w:val="3"/>
        </w:numPr>
        <w:rPr>
          <w:sz w:val="32"/>
        </w:rPr>
      </w:pPr>
      <w:r w:rsidRPr="00BC12F2">
        <w:rPr>
          <w:sz w:val="32"/>
        </w:rPr>
        <w:t xml:space="preserve">Poursuivre une mission sociale propre à l’Organisme et qui favorise la transformation sociale; </w:t>
      </w:r>
    </w:p>
    <w:p w:rsidR="000D1FFD" w:rsidRPr="00BC12F2" w:rsidRDefault="00BC12F2" w:rsidP="00720891">
      <w:pPr>
        <w:numPr>
          <w:ilvl w:val="0"/>
          <w:numId w:val="3"/>
        </w:numPr>
        <w:rPr>
          <w:sz w:val="32"/>
        </w:rPr>
      </w:pPr>
      <w:r w:rsidRPr="00BC12F2">
        <w:rPr>
          <w:sz w:val="32"/>
        </w:rPr>
        <w:t xml:space="preserve">Faire preuve des pratiques citoyennes et d’approches larges axées sur la globalité de la problématique abordée. </w:t>
      </w:r>
    </w:p>
    <w:p w:rsidR="00FF020F" w:rsidRDefault="00FF020F"/>
    <w:sectPr w:rsidR="00FF020F" w:rsidSect="00720891">
      <w:type w:val="continuous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F6453"/>
    <w:multiLevelType w:val="hybridMultilevel"/>
    <w:tmpl w:val="06983632"/>
    <w:lvl w:ilvl="0" w:tplc="7C30A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1A2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BC9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16D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0C76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744D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CA3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4D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6EAF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D24C00"/>
    <w:multiLevelType w:val="hybridMultilevel"/>
    <w:tmpl w:val="A02A07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70C6E"/>
    <w:multiLevelType w:val="hybridMultilevel"/>
    <w:tmpl w:val="0792C0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61A23"/>
    <w:multiLevelType w:val="hybridMultilevel"/>
    <w:tmpl w:val="EA429A7E"/>
    <w:lvl w:ilvl="0" w:tplc="664A9A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0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46E7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0CD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42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E628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983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3E60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302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A9731D"/>
    <w:multiLevelType w:val="hybridMultilevel"/>
    <w:tmpl w:val="D7AC9274"/>
    <w:lvl w:ilvl="0" w:tplc="DBCA7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402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022F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101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6C9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A6A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C8A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D6F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04E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87"/>
    <w:rsid w:val="000D1FFD"/>
    <w:rsid w:val="00327881"/>
    <w:rsid w:val="00424E87"/>
    <w:rsid w:val="0048733E"/>
    <w:rsid w:val="004E6D2D"/>
    <w:rsid w:val="004F7380"/>
    <w:rsid w:val="00720891"/>
    <w:rsid w:val="008E7167"/>
    <w:rsid w:val="009032CC"/>
    <w:rsid w:val="00A17DC2"/>
    <w:rsid w:val="00B26B4C"/>
    <w:rsid w:val="00BC12F2"/>
    <w:rsid w:val="00CB7832"/>
    <w:rsid w:val="00DD457B"/>
    <w:rsid w:val="00DE397C"/>
    <w:rsid w:val="00FC5081"/>
    <w:rsid w:val="00F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1BBF4-8B40-40FE-81F3-BAB0D0A2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C5081"/>
    <w:rPr>
      <w:color w:val="0563C1" w:themeColor="hyperlink"/>
      <w:u w:val="single"/>
    </w:rPr>
  </w:style>
  <w:style w:type="character" w:customStyle="1" w:styleId="il">
    <w:name w:val="il"/>
    <w:basedOn w:val="Policepardfaut"/>
    <w:rsid w:val="00A17DC2"/>
  </w:style>
  <w:style w:type="paragraph" w:styleId="Paragraphedeliste">
    <w:name w:val="List Paragraph"/>
    <w:basedOn w:val="Normal"/>
    <w:uiPriority w:val="34"/>
    <w:qFormat/>
    <w:rsid w:val="00BC1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3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8380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017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321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994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615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895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164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702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u@rafss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rection@dephy-mt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rdination@comaco.qc.ca" TargetMode="External"/><Relationship Id="rId11" Type="http://schemas.openxmlformats.org/officeDocument/2006/relationships/hyperlink" Target="mailto:coordo@toms-mtl.org" TargetMode="External"/><Relationship Id="rId5" Type="http://schemas.openxmlformats.org/officeDocument/2006/relationships/hyperlink" Target="mailto:info@riocm.ca" TargetMode="External"/><Relationship Id="rId10" Type="http://schemas.openxmlformats.org/officeDocument/2006/relationships/hyperlink" Target="mailto:alice.lepetit@rapsi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cor@racorsm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Marie-Andrée Painchaud</dc:creator>
  <cp:lastModifiedBy>Marie-Andrée Painchaud</cp:lastModifiedBy>
  <cp:revision>3</cp:revision>
  <dcterms:created xsi:type="dcterms:W3CDTF">2018-04-11T15:43:00Z</dcterms:created>
  <dcterms:modified xsi:type="dcterms:W3CDTF">2018-04-11T15:45:00Z</dcterms:modified>
</cp:coreProperties>
</file>